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104F" w14:textId="77777777" w:rsidR="00C34DEE" w:rsidRPr="00A76D53" w:rsidRDefault="00C34DEE">
      <w:pPr>
        <w:rPr>
          <w:b/>
        </w:rPr>
      </w:pPr>
      <w:r w:rsidRPr="00A76D53">
        <w:rPr>
          <w:b/>
        </w:rPr>
        <w:t>1. Motivate</w:t>
      </w:r>
    </w:p>
    <w:p w14:paraId="58A26989" w14:textId="18076060" w:rsidR="00C34DEE" w:rsidRDefault="009A1E04">
      <w:r>
        <w:rPr>
          <w:noProof/>
        </w:rPr>
        <w:pict w14:anchorId="6E0907E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3.3pt;margin-top:8.1pt;width:254pt;height:61.05pt;z-index:3">
            <v:textbox>
              <w:txbxContent>
                <w:p w14:paraId="344135F4" w14:textId="2E91DDD6" w:rsidR="009A1E04" w:rsidRDefault="009A1E04" w:rsidP="009A1E0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An introductory video is available.  View it at </w:t>
                  </w:r>
                  <w:hyperlink r:id="rId8" w:history="1">
                    <w:r w:rsidRPr="00A46509">
                      <w:rPr>
                        <w:rStyle w:val="Hyperlink"/>
                        <w:sz w:val="20"/>
                        <w:szCs w:val="20"/>
                      </w:rPr>
                      <w:t>https://watch.liberty.edu/media/t/1_odiokdin</w:t>
                    </w:r>
                  </w:hyperlink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14:paraId="2CF820A7" w14:textId="37E1BD99" w:rsidR="009A1E04" w:rsidRPr="009A1E04" w:rsidRDefault="009A1E04" w:rsidP="009A1E0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If you have no Wi-Fi where you teach, best to download to your computer from </w:t>
                  </w:r>
                  <w:hyperlink r:id="rId9" w:history="1">
                    <w:r w:rsidRPr="00A46509">
                      <w:rPr>
                        <w:rStyle w:val="Hyperlink"/>
                        <w:sz w:val="20"/>
                        <w:szCs w:val="20"/>
                      </w:rPr>
                      <w:t>https://tinyurl.com/472uad3b</w:t>
                    </w:r>
                  </w:hyperlink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14:paraId="00899A82" w14:textId="77777777" w:rsidR="002F173C" w:rsidRPr="002F173C" w:rsidRDefault="002F173C" w:rsidP="002F173C">
      <w:r w:rsidRPr="002F173C">
        <w:t>When has ignoring a warning been a mistake?</w:t>
      </w:r>
    </w:p>
    <w:p w14:paraId="39F90EDF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when the tornado siren went off</w:t>
      </w:r>
    </w:p>
    <w:p w14:paraId="22BC49D8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when the speed limit sign was ignored</w:t>
      </w:r>
    </w:p>
    <w:p w14:paraId="2C69B7B1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when the sign said “Road Closed”</w:t>
      </w:r>
    </w:p>
    <w:p w14:paraId="6EB8BB11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when Mom said, “No Arguments”</w:t>
      </w:r>
    </w:p>
    <w:p w14:paraId="3FED7D1A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parents said “Be home by 11:30”</w:t>
      </w:r>
    </w:p>
    <w:p w14:paraId="14E52717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the teacher said “be sure to finish by class on Friday”</w:t>
      </w:r>
    </w:p>
    <w:p w14:paraId="36194C43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the piano teacher said “practice every day to be ready for the recital”</w:t>
      </w:r>
    </w:p>
    <w:p w14:paraId="038F74F2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 xml:space="preserve">the bridge said “Load limit 1500 </w:t>
      </w:r>
      <w:proofErr w:type="spellStart"/>
      <w:r w:rsidRPr="002F173C">
        <w:t>lbs</w:t>
      </w:r>
      <w:proofErr w:type="spellEnd"/>
      <w:r w:rsidRPr="002F173C">
        <w:t>”</w:t>
      </w:r>
    </w:p>
    <w:p w14:paraId="318609C8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“Pay by the 1</w:t>
      </w:r>
      <w:r w:rsidRPr="002F173C">
        <w:rPr>
          <w:vertAlign w:val="superscript"/>
        </w:rPr>
        <w:t>st</w:t>
      </w:r>
      <w:r w:rsidRPr="002F173C">
        <w:t xml:space="preserve"> of the month or lose the car”</w:t>
      </w:r>
    </w:p>
    <w:p w14:paraId="69B78781" w14:textId="77777777" w:rsidR="00B51B04" w:rsidRDefault="00B51B04"/>
    <w:p w14:paraId="40D65ECB" w14:textId="77777777" w:rsidR="00C34DEE" w:rsidRPr="00A76D53" w:rsidRDefault="00C34DEE">
      <w:pPr>
        <w:rPr>
          <w:b/>
        </w:rPr>
      </w:pPr>
      <w:r w:rsidRPr="00A76D53">
        <w:rPr>
          <w:b/>
        </w:rPr>
        <w:t>2. Transition</w:t>
      </w:r>
    </w:p>
    <w:p w14:paraId="7AFF600B" w14:textId="77777777" w:rsidR="00C34DEE" w:rsidRDefault="00C34DEE"/>
    <w:p w14:paraId="00F2FEFE" w14:textId="77777777" w:rsidR="002F173C" w:rsidRPr="002F173C" w:rsidRDefault="002F173C" w:rsidP="002F173C">
      <w:r w:rsidRPr="002F173C">
        <w:t>Most warnings are meant to help you avoid a problem.</w:t>
      </w:r>
    </w:p>
    <w:p w14:paraId="052D033C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God’s instructions are exactly that.</w:t>
      </w:r>
    </w:p>
    <w:p w14:paraId="2AE1C7AD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He warns us today, “purity in all things impacts your service for Him.”</w:t>
      </w:r>
    </w:p>
    <w:p w14:paraId="32147F15" w14:textId="77777777" w:rsidR="00B31507" w:rsidRPr="00B31507" w:rsidRDefault="00B31507"/>
    <w:p w14:paraId="575C107C" w14:textId="77777777" w:rsidR="00C34DEE" w:rsidRPr="00A76D53" w:rsidRDefault="00C34DEE">
      <w:pPr>
        <w:rPr>
          <w:b/>
        </w:rPr>
      </w:pPr>
      <w:r w:rsidRPr="00A76D53">
        <w:rPr>
          <w:b/>
        </w:rPr>
        <w:t>3. Bible Study</w:t>
      </w:r>
    </w:p>
    <w:p w14:paraId="01F1464F" w14:textId="77777777" w:rsidR="00C34DEE" w:rsidRDefault="00C34DEE"/>
    <w:p w14:paraId="2022EF56" w14:textId="25E69F5A" w:rsidR="00D67CAC" w:rsidRDefault="00C34DEE" w:rsidP="00B31507">
      <w:r>
        <w:t>3.1</w:t>
      </w:r>
      <w:r w:rsidR="00BD3D81">
        <w:t xml:space="preserve"> </w:t>
      </w:r>
      <w:r w:rsidR="002F173C">
        <w:t xml:space="preserve">Deep Love </w:t>
      </w:r>
      <w:r w:rsidR="0070632F">
        <w:t>and</w:t>
      </w:r>
      <w:r w:rsidR="002F173C">
        <w:t xml:space="preserve"> Increased Service</w:t>
      </w:r>
    </w:p>
    <w:p w14:paraId="77447747" w14:textId="77777777" w:rsidR="001B5731" w:rsidRDefault="001B5731" w:rsidP="00B31507"/>
    <w:p w14:paraId="18A0E91D" w14:textId="3D2857A8" w:rsidR="00D67CAC" w:rsidRDefault="00D67CAC" w:rsidP="00B31507">
      <w:r>
        <w:t>Listen for</w:t>
      </w:r>
      <w:r w:rsidR="002F173C">
        <w:t xml:space="preserve"> the commendation.</w:t>
      </w:r>
    </w:p>
    <w:p w14:paraId="701BBCFF" w14:textId="77777777" w:rsidR="00D67CAC" w:rsidRDefault="00D67CAC" w:rsidP="00B31507"/>
    <w:p w14:paraId="2CACAACB" w14:textId="77777777" w:rsidR="002F173C" w:rsidRPr="00FE643F" w:rsidRDefault="002F173C" w:rsidP="002F173C">
      <w:pPr>
        <w:pStyle w:val="NoSpacing"/>
        <w:rPr>
          <w:rFonts w:ascii="Times New Roman" w:hAnsi="Times New Roman"/>
          <w:sz w:val="18"/>
          <w:szCs w:val="18"/>
        </w:rPr>
      </w:pPr>
      <w:r w:rsidRPr="006E7845">
        <w:rPr>
          <w:rFonts w:ascii="Times New Roman" w:hAnsi="Times New Roman"/>
          <w:sz w:val="18"/>
          <w:szCs w:val="18"/>
        </w:rPr>
        <w:t xml:space="preserve">Revelation 2:18-19 (NIV)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7845">
        <w:rPr>
          <w:rFonts w:ascii="Times New Roman" w:hAnsi="Times New Roman"/>
          <w:sz w:val="18"/>
          <w:szCs w:val="18"/>
        </w:rPr>
        <w:t xml:space="preserve">18  "To the angel of the church in Thyatira write: These are the words of the Son of God, whose eyes are like blazing fire and whose feet are like burnished bronze.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7845">
        <w:rPr>
          <w:rFonts w:ascii="Times New Roman" w:hAnsi="Times New Roman"/>
          <w:sz w:val="18"/>
          <w:szCs w:val="18"/>
        </w:rPr>
        <w:t>19  I know your deeds, your love and faith, your service and perseverance, and that you are now doing more than you did at first.</w:t>
      </w:r>
    </w:p>
    <w:p w14:paraId="732E7D11" w14:textId="6635D5E2" w:rsidR="001B5731" w:rsidRDefault="001B5731" w:rsidP="00B31507"/>
    <w:p w14:paraId="112E66CD" w14:textId="77777777" w:rsidR="002F173C" w:rsidRPr="002F173C" w:rsidRDefault="002F173C" w:rsidP="002F173C">
      <w:r w:rsidRPr="002F173C">
        <w:t>How does the Lord identify or describe Himself in this letter?</w:t>
      </w:r>
    </w:p>
    <w:p w14:paraId="3C2A74DB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He is the Son of God (in contrast to a local deity)</w:t>
      </w:r>
    </w:p>
    <w:p w14:paraId="43D1B9BE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eyes like blazing fire</w:t>
      </w:r>
    </w:p>
    <w:p w14:paraId="5FCF931A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 xml:space="preserve">feet like burnished bronze </w:t>
      </w:r>
    </w:p>
    <w:p w14:paraId="394B278F" w14:textId="77777777" w:rsidR="002F173C" w:rsidRPr="002F173C" w:rsidRDefault="002F173C" w:rsidP="002F173C"/>
    <w:p w14:paraId="13396DFF" w14:textId="77777777" w:rsidR="002F173C" w:rsidRPr="002F173C" w:rsidRDefault="002F173C" w:rsidP="002F173C">
      <w:r w:rsidRPr="002F173C">
        <w:t>What does it mean that Christ’s eyes were "like blazing fire"?</w:t>
      </w:r>
    </w:p>
    <w:p w14:paraId="1D3D8955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He sees everything</w:t>
      </w:r>
    </w:p>
    <w:p w14:paraId="5CCA5679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He sees right through our façade, or fake “front”</w:t>
      </w:r>
    </w:p>
    <w:p w14:paraId="59643C91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His gaze burns through to our souls, our deepest secrets</w:t>
      </w:r>
    </w:p>
    <w:p w14:paraId="757473FE" w14:textId="77777777" w:rsidR="002F173C" w:rsidRPr="002F173C" w:rsidRDefault="002F173C" w:rsidP="002F173C">
      <w:r w:rsidRPr="002F173C">
        <w:t xml:space="preserve"> </w:t>
      </w:r>
    </w:p>
    <w:p w14:paraId="4131A42D" w14:textId="77777777" w:rsidR="002F173C" w:rsidRPr="002F173C" w:rsidRDefault="002F173C" w:rsidP="002F173C">
      <w:r w:rsidRPr="002F173C">
        <w:t>For what does the Lord commend the church at Thyatira?</w:t>
      </w:r>
    </w:p>
    <w:p w14:paraId="287416D5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He knew their deeds – their good works</w:t>
      </w:r>
    </w:p>
    <w:p w14:paraId="089CC3F9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aware of their love and faith</w:t>
      </w:r>
    </w:p>
    <w:p w14:paraId="0116CBBA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knew of their service and perseverance</w:t>
      </w:r>
    </w:p>
    <w:p w14:paraId="62924EBF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they were growing, neither stagnant nor declining in their Christian service</w:t>
      </w:r>
    </w:p>
    <w:p w14:paraId="3A5B2D3F" w14:textId="41AF204B" w:rsidR="002F173C" w:rsidRDefault="002F173C" w:rsidP="00B31507"/>
    <w:p w14:paraId="7676C791" w14:textId="45D2FC36" w:rsidR="002F173C" w:rsidRDefault="002F173C" w:rsidP="00B31507"/>
    <w:p w14:paraId="4A228B3E" w14:textId="2A44AB62" w:rsidR="002F173C" w:rsidRDefault="002F173C" w:rsidP="00B31507"/>
    <w:p w14:paraId="1D482291" w14:textId="77777777" w:rsidR="002F173C" w:rsidRPr="002F173C" w:rsidRDefault="002F173C" w:rsidP="002F173C">
      <w:r w:rsidRPr="002F173C">
        <w:lastRenderedPageBreak/>
        <w:t xml:space="preserve">What are some good things for which our church is known by people in our community? </w:t>
      </w:r>
    </w:p>
    <w:p w14:paraId="7362CF44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great music</w:t>
      </w:r>
    </w:p>
    <w:p w14:paraId="30B6658E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growing youth program</w:t>
      </w:r>
    </w:p>
    <w:p w14:paraId="6062CA2E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good Bible teaching</w:t>
      </w:r>
    </w:p>
    <w:p w14:paraId="48F33F7F" w14:textId="1D73259C" w:rsidR="002F173C" w:rsidRDefault="002F173C" w:rsidP="002F173C">
      <w:pPr>
        <w:numPr>
          <w:ilvl w:val="0"/>
          <w:numId w:val="5"/>
        </w:numPr>
      </w:pPr>
      <w:r w:rsidRPr="002F173C">
        <w:t>beautiful facilities</w:t>
      </w:r>
    </w:p>
    <w:p w14:paraId="657683A6" w14:textId="71360348" w:rsidR="002F173C" w:rsidRPr="002F173C" w:rsidRDefault="002F173C" w:rsidP="002F173C">
      <w:pPr>
        <w:numPr>
          <w:ilvl w:val="0"/>
          <w:numId w:val="5"/>
        </w:numPr>
      </w:pPr>
      <w:r>
        <w:t>a great pipe organ</w:t>
      </w:r>
    </w:p>
    <w:p w14:paraId="36D7BD7C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friendly, welcoming</w:t>
      </w:r>
    </w:p>
    <w:p w14:paraId="0D8D096E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lots of activities for all ages</w:t>
      </w:r>
    </w:p>
    <w:p w14:paraId="76AF6A18" w14:textId="404720E8" w:rsidR="002F173C" w:rsidRDefault="002F173C" w:rsidP="002F173C">
      <w:pPr>
        <w:numPr>
          <w:ilvl w:val="0"/>
          <w:numId w:val="5"/>
        </w:numPr>
      </w:pPr>
      <w:r w:rsidRPr="002F173C">
        <w:t>good location</w:t>
      </w:r>
    </w:p>
    <w:p w14:paraId="03C62972" w14:textId="4E6B69ED" w:rsidR="002F173C" w:rsidRDefault="002F173C" w:rsidP="002F173C">
      <w:pPr>
        <w:numPr>
          <w:ilvl w:val="0"/>
          <w:numId w:val="5"/>
        </w:numPr>
      </w:pPr>
      <w:r>
        <w:t>a nice gym</w:t>
      </w:r>
    </w:p>
    <w:p w14:paraId="09CB9333" w14:textId="274D4183" w:rsidR="002F173C" w:rsidRDefault="002F173C" w:rsidP="002F173C">
      <w:pPr>
        <w:numPr>
          <w:ilvl w:val="0"/>
          <w:numId w:val="5"/>
        </w:numPr>
      </w:pPr>
      <w:r>
        <w:t>comfy pews</w:t>
      </w:r>
    </w:p>
    <w:p w14:paraId="59D6F416" w14:textId="782779A8" w:rsidR="002F173C" w:rsidRPr="002F173C" w:rsidRDefault="002F173C" w:rsidP="002F173C">
      <w:pPr>
        <w:numPr>
          <w:ilvl w:val="0"/>
          <w:numId w:val="5"/>
        </w:numPr>
      </w:pPr>
      <w:r>
        <w:t>plenty of good parking (the “welcome mat” to your church)</w:t>
      </w:r>
    </w:p>
    <w:p w14:paraId="42861035" w14:textId="77777777" w:rsidR="002F173C" w:rsidRPr="002F173C" w:rsidRDefault="002F173C" w:rsidP="002F173C"/>
    <w:p w14:paraId="2C2893E7" w14:textId="77777777" w:rsidR="002F173C" w:rsidRPr="002F173C" w:rsidRDefault="002F173C" w:rsidP="002F173C">
      <w:r w:rsidRPr="002F173C">
        <w:t xml:space="preserve">What are some ways to measure a church’s </w:t>
      </w:r>
      <w:r w:rsidRPr="002F173C">
        <w:rPr>
          <w:i/>
          <w:iCs/>
        </w:rPr>
        <w:t>spiritual</w:t>
      </w:r>
      <w:r w:rsidRPr="002F173C">
        <w:t xml:space="preserve"> growth?</w:t>
      </w:r>
    </w:p>
    <w:p w14:paraId="2BBEC5CF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number of baptisms each month or year</w:t>
      </w:r>
    </w:p>
    <w:p w14:paraId="50B75537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number of mission trips</w:t>
      </w:r>
    </w:p>
    <w:p w14:paraId="244CEF9B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professions of faith</w:t>
      </w:r>
    </w:p>
    <w:p w14:paraId="3690D1DE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young people going into Christian ministry</w:t>
      </w:r>
    </w:p>
    <w:p w14:paraId="6CD01334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active discipling ministry</w:t>
      </w:r>
    </w:p>
    <w:p w14:paraId="057D9EC4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active prayer groups</w:t>
      </w:r>
    </w:p>
    <w:p w14:paraId="3F4075D5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people involved in evangelism</w:t>
      </w:r>
    </w:p>
    <w:p w14:paraId="26F541CD" w14:textId="76A0383B" w:rsidR="002F173C" w:rsidRDefault="002F173C" w:rsidP="002F173C">
      <w:pPr>
        <w:numPr>
          <w:ilvl w:val="0"/>
          <w:numId w:val="5"/>
        </w:numPr>
      </w:pPr>
      <w:r w:rsidRPr="002F173C">
        <w:t>outreach ministries</w:t>
      </w:r>
    </w:p>
    <w:p w14:paraId="7B9A2EA9" w14:textId="2002638C" w:rsidR="002F173C" w:rsidRDefault="002F173C" w:rsidP="002F173C">
      <w:pPr>
        <w:numPr>
          <w:ilvl w:val="0"/>
          <w:numId w:val="5"/>
        </w:numPr>
      </w:pPr>
      <w:r>
        <w:t>number of people who faithfully tithe</w:t>
      </w:r>
    </w:p>
    <w:p w14:paraId="16B1C0E9" w14:textId="00559DAB" w:rsidR="002F173C" w:rsidRPr="002F173C" w:rsidRDefault="002F173C" w:rsidP="002F173C">
      <w:pPr>
        <w:numPr>
          <w:ilvl w:val="0"/>
          <w:numId w:val="5"/>
        </w:numPr>
      </w:pPr>
      <w:r>
        <w:t>activity of men’s and women’s groups</w:t>
      </w:r>
    </w:p>
    <w:p w14:paraId="276F8A9F" w14:textId="77777777" w:rsidR="002F173C" w:rsidRDefault="002F173C" w:rsidP="00B31507"/>
    <w:p w14:paraId="5980EDE2" w14:textId="613AD118" w:rsidR="001B5731" w:rsidRDefault="002F173C" w:rsidP="001B5731">
      <w:r>
        <w:t xml:space="preserve">What are some ways to foster </w:t>
      </w:r>
      <w:r w:rsidRPr="002F173C">
        <w:rPr>
          <w:i/>
          <w:iCs/>
        </w:rPr>
        <w:t>increased</w:t>
      </w:r>
      <w:r>
        <w:t xml:space="preserve"> spiritual growth of those who attend a church?</w:t>
      </w:r>
    </w:p>
    <w:p w14:paraId="31EFF478" w14:textId="15E05713" w:rsidR="002F173C" w:rsidRDefault="002F173C" w:rsidP="002F173C">
      <w:pPr>
        <w:numPr>
          <w:ilvl w:val="0"/>
          <w:numId w:val="5"/>
        </w:numPr>
      </w:pPr>
      <w:r>
        <w:t>discipleship classes</w:t>
      </w:r>
    </w:p>
    <w:p w14:paraId="5A792727" w14:textId="35A54D90" w:rsidR="002F173C" w:rsidRDefault="002F173C" w:rsidP="002F173C">
      <w:pPr>
        <w:numPr>
          <w:ilvl w:val="0"/>
          <w:numId w:val="5"/>
        </w:numPr>
      </w:pPr>
      <w:r>
        <w:t>witnessing training</w:t>
      </w:r>
    </w:p>
    <w:p w14:paraId="219D6821" w14:textId="0C9CD761" w:rsidR="002F173C" w:rsidRDefault="002F173C" w:rsidP="002F173C">
      <w:pPr>
        <w:numPr>
          <w:ilvl w:val="0"/>
          <w:numId w:val="5"/>
        </w:numPr>
      </w:pPr>
      <w:r>
        <w:t>new Christian classes</w:t>
      </w:r>
    </w:p>
    <w:p w14:paraId="77FF5E28" w14:textId="1F371A8D" w:rsidR="002F173C" w:rsidRDefault="002F173C" w:rsidP="002F173C">
      <w:pPr>
        <w:numPr>
          <w:ilvl w:val="0"/>
          <w:numId w:val="5"/>
        </w:numPr>
      </w:pPr>
      <w:r>
        <w:t>ongoing training for Sunday School/Small Group teachers</w:t>
      </w:r>
    </w:p>
    <w:p w14:paraId="7C621039" w14:textId="5A98E317" w:rsidR="002F173C" w:rsidRDefault="002F173C" w:rsidP="002F173C">
      <w:pPr>
        <w:numPr>
          <w:ilvl w:val="0"/>
          <w:numId w:val="5"/>
        </w:numPr>
      </w:pPr>
      <w:r>
        <w:t>preaching and teaching that encourages new steps with the Lord</w:t>
      </w:r>
    </w:p>
    <w:p w14:paraId="364CD8A0" w14:textId="373ED050" w:rsidR="002F173C" w:rsidRDefault="002F173C" w:rsidP="002F173C">
      <w:pPr>
        <w:numPr>
          <w:ilvl w:val="0"/>
          <w:numId w:val="5"/>
        </w:numPr>
      </w:pPr>
      <w:r>
        <w:t>encourage participation in a variety of outreach opportunities</w:t>
      </w:r>
    </w:p>
    <w:p w14:paraId="4232E8EB" w14:textId="77777777" w:rsidR="001B5731" w:rsidRDefault="001B5731" w:rsidP="001B5731"/>
    <w:p w14:paraId="361E55D7" w14:textId="28C22DA1" w:rsidR="00153E4C" w:rsidRDefault="00C34DEE" w:rsidP="0056268D">
      <w:r>
        <w:t>3.2</w:t>
      </w:r>
      <w:r w:rsidR="008D1447">
        <w:t xml:space="preserve"> </w:t>
      </w:r>
      <w:r w:rsidR="002F173C">
        <w:t>Purity Demonstrated through Morality</w:t>
      </w:r>
    </w:p>
    <w:p w14:paraId="44CFE41C" w14:textId="77777777" w:rsidR="00153E4C" w:rsidRDefault="00153E4C"/>
    <w:p w14:paraId="766ED930" w14:textId="3275B184" w:rsidR="0056268D" w:rsidRDefault="001048DE" w:rsidP="00BD3D81">
      <w:r>
        <w:t>Listen for</w:t>
      </w:r>
      <w:r w:rsidR="002F173C">
        <w:t xml:space="preserve"> Jesus’ condemnation.</w:t>
      </w:r>
    </w:p>
    <w:p w14:paraId="158F1089" w14:textId="77777777" w:rsidR="0056268D" w:rsidRDefault="0056268D" w:rsidP="00BD3D81"/>
    <w:p w14:paraId="5CA7EE72" w14:textId="77777777" w:rsidR="002F173C" w:rsidRPr="00FE643F" w:rsidRDefault="002F173C" w:rsidP="002F173C">
      <w:pPr>
        <w:pStyle w:val="NoSpacing"/>
        <w:rPr>
          <w:rFonts w:ascii="Times New Roman" w:hAnsi="Times New Roman"/>
          <w:sz w:val="18"/>
          <w:szCs w:val="18"/>
        </w:rPr>
      </w:pPr>
      <w:r w:rsidRPr="006E7845">
        <w:rPr>
          <w:rFonts w:ascii="Times New Roman" w:hAnsi="Times New Roman"/>
          <w:sz w:val="18"/>
          <w:szCs w:val="18"/>
        </w:rPr>
        <w:t xml:space="preserve">Revelation 2:20-23 (NIV)  Nevertheless, I have this against you: You tolerate that woman Jezebel, who calls herself a prophetess. By her teaching she misleads my servants into sexual immorality and the eating of food sacrificed to idols.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7845">
        <w:rPr>
          <w:rFonts w:ascii="Times New Roman" w:hAnsi="Times New Roman"/>
          <w:sz w:val="18"/>
          <w:szCs w:val="18"/>
        </w:rPr>
        <w:t xml:space="preserve">21  I have given her time to repent of her immorality, but she is unwilling.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7845">
        <w:rPr>
          <w:rFonts w:ascii="Times New Roman" w:hAnsi="Times New Roman"/>
          <w:sz w:val="18"/>
          <w:szCs w:val="18"/>
        </w:rPr>
        <w:t xml:space="preserve">22  So I will cast her on a bed of suffering, and I will make those who commit adultery with her suffer intensely, unless they repent of her ways.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7845">
        <w:rPr>
          <w:rFonts w:ascii="Times New Roman" w:hAnsi="Times New Roman"/>
          <w:sz w:val="18"/>
          <w:szCs w:val="18"/>
        </w:rPr>
        <w:t>23  I will strike her children dead. Then all the churches will know that I am he who searches hearts and minds, and I will repay each of you according to your deeds.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2C7A0241" w14:textId="17E117CA" w:rsidR="0056268D" w:rsidRDefault="0056268D" w:rsidP="00BD3D81"/>
    <w:p w14:paraId="28126C01" w14:textId="77777777" w:rsidR="002F173C" w:rsidRPr="002F173C" w:rsidRDefault="002F173C" w:rsidP="002F173C">
      <w:r w:rsidRPr="002F173C">
        <w:t>For what did the Lord hold the church accountable? For what did He chastise the church?</w:t>
      </w:r>
    </w:p>
    <w:p w14:paraId="65C61CCE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tolerance of a woman who was misleading church members</w:t>
      </w:r>
    </w:p>
    <w:p w14:paraId="7C4BFEBF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people involved in immorality</w:t>
      </w:r>
    </w:p>
    <w:p w14:paraId="0A78E585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tangentially involved in idol local idol worship</w:t>
      </w:r>
    </w:p>
    <w:p w14:paraId="05C2174D" w14:textId="5609A797" w:rsidR="002F173C" w:rsidRDefault="002F173C" w:rsidP="002F173C">
      <w:pPr>
        <w:pStyle w:val="NoSpacing"/>
        <w:rPr>
          <w:rFonts w:ascii="Times New Roman" w:hAnsi="Times New Roman"/>
          <w:sz w:val="24"/>
          <w:szCs w:val="24"/>
        </w:rPr>
      </w:pPr>
      <w:r w:rsidRPr="006E7845">
        <w:rPr>
          <w:rFonts w:ascii="Times New Roman" w:hAnsi="Times New Roman"/>
          <w:sz w:val="24"/>
          <w:szCs w:val="24"/>
        </w:rPr>
        <w:lastRenderedPageBreak/>
        <w:t>What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7845">
        <w:rPr>
          <w:rFonts w:ascii="Times New Roman" w:hAnsi="Times New Roman"/>
          <w:sz w:val="24"/>
          <w:szCs w:val="24"/>
        </w:rPr>
        <w:t xml:space="preserve">sign of </w:t>
      </w:r>
      <w:r w:rsidR="00B27FCC">
        <w:rPr>
          <w:rFonts w:ascii="Times New Roman" w:hAnsi="Times New Roman"/>
          <w:sz w:val="24"/>
          <w:szCs w:val="24"/>
        </w:rPr>
        <w:t xml:space="preserve">mercy </w:t>
      </w:r>
      <w:r w:rsidRPr="006E7845">
        <w:rPr>
          <w:rFonts w:ascii="Times New Roman" w:hAnsi="Times New Roman"/>
          <w:sz w:val="24"/>
          <w:szCs w:val="24"/>
        </w:rPr>
        <w:t xml:space="preserve">grace appears in verse 21? </w:t>
      </w:r>
    </w:p>
    <w:p w14:paraId="02049861" w14:textId="77777777" w:rsidR="002F173C" w:rsidRDefault="002F173C" w:rsidP="002F173C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 gives opportunity to repent, to turn away from sin and turn to God</w:t>
      </w:r>
    </w:p>
    <w:p w14:paraId="05566595" w14:textId="77777777" w:rsidR="002F173C" w:rsidRDefault="002F173C" w:rsidP="002F173C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awful as these activities were, God was willing to forgive – IF the person repented</w:t>
      </w:r>
    </w:p>
    <w:p w14:paraId="5E83BC47" w14:textId="77777777" w:rsidR="002F173C" w:rsidRDefault="002F173C" w:rsidP="002F173C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 is willing to bless us when we don’t deserve it</w:t>
      </w:r>
    </w:p>
    <w:p w14:paraId="7EDAD4A2" w14:textId="77777777" w:rsidR="002F173C" w:rsidRDefault="002F173C" w:rsidP="002F173C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is willing to withhold punishment we actually deserve … when we repent</w:t>
      </w:r>
    </w:p>
    <w:p w14:paraId="315A6FCF" w14:textId="14F2B3D8" w:rsidR="002F173C" w:rsidRDefault="002F173C" w:rsidP="00BD3D81"/>
    <w:p w14:paraId="701916A8" w14:textId="45FE878C" w:rsidR="002F173C" w:rsidRPr="002F173C" w:rsidRDefault="002F173C" w:rsidP="002F173C">
      <w:r w:rsidRPr="002F173C">
        <w:t xml:space="preserve">What could </w:t>
      </w:r>
      <w:r>
        <w:t>this “Jezebel”</w:t>
      </w:r>
      <w:r w:rsidRPr="002F173C">
        <w:t xml:space="preserve"> and her adherents expect for refusing to repent? </w:t>
      </w:r>
    </w:p>
    <w:p w14:paraId="0D871F66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suffering</w:t>
      </w:r>
    </w:p>
    <w:p w14:paraId="13CC42FB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intense suffering</w:t>
      </w:r>
    </w:p>
    <w:p w14:paraId="1E325022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death – either physical or spiritual … or both</w:t>
      </w:r>
    </w:p>
    <w:p w14:paraId="0B38DDA1" w14:textId="77777777" w:rsidR="002F173C" w:rsidRPr="002F173C" w:rsidRDefault="002F173C" w:rsidP="002F173C"/>
    <w:p w14:paraId="1F9B2296" w14:textId="77777777" w:rsidR="002F173C" w:rsidRPr="002F173C" w:rsidRDefault="002F173C" w:rsidP="002F173C">
      <w:r w:rsidRPr="002F173C">
        <w:t>What effect would this judgment have on others?</w:t>
      </w:r>
    </w:p>
    <w:p w14:paraId="1D8A97B5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God does not mess around</w:t>
      </w:r>
    </w:p>
    <w:p w14:paraId="68EAAB9B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God searches hearts and minds</w:t>
      </w:r>
    </w:p>
    <w:p w14:paraId="0DC643A3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He knows what we are doing, even we hide it from others around us</w:t>
      </w:r>
    </w:p>
    <w:p w14:paraId="0A1D6E07" w14:textId="77777777" w:rsidR="002F173C" w:rsidRPr="002F173C" w:rsidRDefault="002F173C" w:rsidP="002F173C"/>
    <w:p w14:paraId="603EDF13" w14:textId="77777777" w:rsidR="002F173C" w:rsidRPr="002F173C" w:rsidRDefault="002F173C" w:rsidP="002F173C">
      <w:r w:rsidRPr="002F173C">
        <w:t xml:space="preserve">What sins do </w:t>
      </w:r>
      <w:r w:rsidRPr="002F173C">
        <w:rPr>
          <w:i/>
          <w:iCs/>
        </w:rPr>
        <w:t>we</w:t>
      </w:r>
      <w:r w:rsidRPr="002F173C">
        <w:t xml:space="preserve"> tend to tolerate in our own lives or in the lives of our Christian friends when we should not? </w:t>
      </w:r>
    </w:p>
    <w:p w14:paraId="6700CB05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anger</w:t>
      </w:r>
    </w:p>
    <w:p w14:paraId="247966F8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gossip</w:t>
      </w:r>
    </w:p>
    <w:p w14:paraId="606FFE00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lax in church attendance</w:t>
      </w:r>
    </w:p>
    <w:p w14:paraId="437031E6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tolerate questionable entertainment</w:t>
      </w:r>
    </w:p>
    <w:p w14:paraId="42370D9C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not good stewards with finances</w:t>
      </w:r>
    </w:p>
    <w:p w14:paraId="7082AD4A" w14:textId="77777777" w:rsidR="002F173C" w:rsidRDefault="002F173C" w:rsidP="002F173C"/>
    <w:p w14:paraId="2612C3A8" w14:textId="40ED73DD" w:rsidR="002F173C" w:rsidRPr="002F173C" w:rsidRDefault="002F173C" w:rsidP="002F173C">
      <w:r w:rsidRPr="002F173C">
        <w:t xml:space="preserve">Why can we expect the Lord to act justly toward us? What dangers do we face when we refuse to respond to God or repent of our sins? </w:t>
      </w:r>
    </w:p>
    <w:p w14:paraId="38E8D7F4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God is righteous, just … He punishes sin</w:t>
      </w:r>
    </w:p>
    <w:p w14:paraId="57B16FE6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He has taken that punishment for us</w:t>
      </w:r>
    </w:p>
    <w:p w14:paraId="4D1EB69A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at the same time, we should know that the principle of sowing and reaping applies</w:t>
      </w:r>
    </w:p>
    <w:p w14:paraId="2E5008F0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when we sow evil, we reap certain negative results</w:t>
      </w:r>
    </w:p>
    <w:p w14:paraId="4F73B49B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we can experience forgiveness from God, but must realize that we may suffer some results of our sinful actions</w:t>
      </w:r>
    </w:p>
    <w:p w14:paraId="24E47AD9" w14:textId="1E305E89" w:rsidR="002F173C" w:rsidRPr="002F173C" w:rsidRDefault="002F173C" w:rsidP="002F173C">
      <w:pPr>
        <w:numPr>
          <w:ilvl w:val="0"/>
          <w:numId w:val="5"/>
        </w:numPr>
      </w:pPr>
      <w:r w:rsidRPr="002F173C">
        <w:t>for example, even after God delivers someone from substance abuse, he or she can experience physical and emotional scars</w:t>
      </w:r>
    </w:p>
    <w:p w14:paraId="6C4996D2" w14:textId="40C49E93" w:rsidR="002F173C" w:rsidRPr="002F173C" w:rsidRDefault="002F173C" w:rsidP="002F173C"/>
    <w:p w14:paraId="5E2BD4C6" w14:textId="52044CC9" w:rsidR="002F173C" w:rsidRPr="002F173C" w:rsidRDefault="009A1E04" w:rsidP="002F173C">
      <w:r>
        <w:rPr>
          <w:noProof/>
        </w:rPr>
        <w:pict w14:anchorId="5C4C82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32.4pt;margin-top:563.6pt;width:144.55pt;height:172.55pt;z-index:2;mso-position-horizontal-relative:text;mso-position-vertical-relative:page">
            <v:imagedata r:id="rId10" o:title="Campus Crusade Circles" cropleft="32055f"/>
            <w10:wrap type="square" anchory="page"/>
          </v:shape>
        </w:pict>
      </w:r>
      <w:r w:rsidR="002F173C" w:rsidRPr="002F173C">
        <w:t xml:space="preserve">What are some characteristics of a person who lives a pure life? </w:t>
      </w:r>
    </w:p>
    <w:p w14:paraId="528E8BB7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displays the Fruit of the Spirit … love, joy, peace, patience, kindness, goodness, gentleness, faithfulness, self-control</w:t>
      </w:r>
    </w:p>
    <w:p w14:paraId="4192D8E0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 xml:space="preserve">daily communication with God … </w:t>
      </w:r>
    </w:p>
    <w:p w14:paraId="3996EAB5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reading and meditating on God’s Word</w:t>
      </w:r>
    </w:p>
    <w:p w14:paraId="6DB6F9B8" w14:textId="77777777" w:rsidR="002F173C" w:rsidRPr="002F173C" w:rsidRDefault="002F173C" w:rsidP="002F173C">
      <w:pPr>
        <w:numPr>
          <w:ilvl w:val="0"/>
          <w:numId w:val="5"/>
        </w:numPr>
      </w:pPr>
      <w:r w:rsidRPr="002F173C">
        <w:t>speaking with God in prayer</w:t>
      </w:r>
    </w:p>
    <w:p w14:paraId="1F96EB20" w14:textId="40695F72" w:rsidR="002F173C" w:rsidRDefault="002F173C" w:rsidP="002F173C">
      <w:pPr>
        <w:numPr>
          <w:ilvl w:val="0"/>
          <w:numId w:val="5"/>
        </w:numPr>
      </w:pPr>
      <w:r w:rsidRPr="002F173C">
        <w:t>obedient to God’s commands</w:t>
      </w:r>
    </w:p>
    <w:p w14:paraId="257F648B" w14:textId="7FFFD609" w:rsidR="002F173C" w:rsidRPr="002F173C" w:rsidRDefault="002F173C" w:rsidP="002F173C">
      <w:pPr>
        <w:numPr>
          <w:ilvl w:val="0"/>
          <w:numId w:val="5"/>
        </w:numPr>
      </w:pPr>
      <w:r>
        <w:t>surrendered to God’s holy Spirit</w:t>
      </w:r>
    </w:p>
    <w:p w14:paraId="7BC6F806" w14:textId="77777777" w:rsidR="002F173C" w:rsidRPr="002F173C" w:rsidRDefault="002F173C" w:rsidP="002F173C"/>
    <w:p w14:paraId="3DEA16D9" w14:textId="77777777" w:rsidR="002F173C" w:rsidRDefault="002F173C" w:rsidP="00BD3D81"/>
    <w:p w14:paraId="4F6619D3" w14:textId="1AF99AAE" w:rsidR="002F173C" w:rsidRDefault="002F173C" w:rsidP="00BD3D81"/>
    <w:p w14:paraId="5E78E1DA" w14:textId="7045517F" w:rsidR="00A43DDB" w:rsidRDefault="00C34DEE" w:rsidP="0086592C">
      <w:r>
        <w:lastRenderedPageBreak/>
        <w:t xml:space="preserve">3.3 </w:t>
      </w:r>
      <w:r w:rsidR="009A1E04">
        <w:t>Faithful to the Gospel</w:t>
      </w:r>
    </w:p>
    <w:p w14:paraId="5E7D458E" w14:textId="77777777" w:rsidR="0086592C" w:rsidRDefault="0086592C" w:rsidP="0086592C"/>
    <w:p w14:paraId="06E23EDE" w14:textId="24260F47" w:rsidR="00B31507" w:rsidRDefault="00E40063" w:rsidP="00D67CAC">
      <w:r>
        <w:t>Listen for</w:t>
      </w:r>
      <w:r w:rsidR="009A1E04">
        <w:t xml:space="preserve"> words of encouragement.</w:t>
      </w:r>
    </w:p>
    <w:p w14:paraId="30927BCD" w14:textId="2E546502" w:rsidR="00B31507" w:rsidRDefault="00B31507"/>
    <w:p w14:paraId="5C1123FF" w14:textId="77777777" w:rsidR="009A1E04" w:rsidRPr="000D5ED9" w:rsidRDefault="009A1E04" w:rsidP="009A1E04">
      <w:pPr>
        <w:pStyle w:val="NoSpacing"/>
        <w:rPr>
          <w:rFonts w:ascii="Times New Roman" w:hAnsi="Times New Roman"/>
          <w:sz w:val="18"/>
          <w:szCs w:val="18"/>
        </w:rPr>
      </w:pPr>
      <w:r w:rsidRPr="006E7845">
        <w:rPr>
          <w:rFonts w:ascii="Times New Roman" w:hAnsi="Times New Roman"/>
          <w:sz w:val="18"/>
          <w:szCs w:val="18"/>
        </w:rPr>
        <w:t xml:space="preserve">Revelation 2:24-29 (NIV)  Now I say to the rest of you in Thyatira, to you who do not hold to her teaching and have not learned Satan's so-called deep secrets (I will not impose any other burden on you):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7845">
        <w:rPr>
          <w:rFonts w:ascii="Times New Roman" w:hAnsi="Times New Roman"/>
          <w:sz w:val="18"/>
          <w:szCs w:val="18"/>
        </w:rPr>
        <w:t xml:space="preserve">25  Only hold on to what you have until I come.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7845">
        <w:rPr>
          <w:rFonts w:ascii="Times New Roman" w:hAnsi="Times New Roman"/>
          <w:sz w:val="18"/>
          <w:szCs w:val="18"/>
        </w:rPr>
        <w:t xml:space="preserve">26  To him who overcomes and does my will to the end, I will give authority over the </w:t>
      </w:r>
      <w:proofErr w:type="spellStart"/>
      <w:r w:rsidRPr="006E7845">
        <w:rPr>
          <w:rFonts w:ascii="Times New Roman" w:hAnsi="Times New Roman"/>
          <w:sz w:val="18"/>
          <w:szCs w:val="18"/>
        </w:rPr>
        <w:t>nations</w:t>
      </w:r>
      <w:proofErr w:type="spellEnd"/>
      <w:r w:rsidRPr="006E7845">
        <w:rPr>
          <w:rFonts w:ascii="Times New Roman" w:hAnsi="Times New Roman"/>
          <w:sz w:val="18"/>
          <w:szCs w:val="18"/>
        </w:rPr>
        <w:t xml:space="preserve">--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7845">
        <w:rPr>
          <w:rFonts w:ascii="Times New Roman" w:hAnsi="Times New Roman"/>
          <w:sz w:val="18"/>
          <w:szCs w:val="18"/>
        </w:rPr>
        <w:t xml:space="preserve">27  'He will rule them with an iron scepter; he will dash them to pieces like pottery'-- just as I have received authority from my Father.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7845">
        <w:rPr>
          <w:rFonts w:ascii="Times New Roman" w:hAnsi="Times New Roman"/>
          <w:sz w:val="18"/>
          <w:szCs w:val="18"/>
        </w:rPr>
        <w:t xml:space="preserve">28  I will also give him the morning star.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7845">
        <w:rPr>
          <w:rFonts w:ascii="Times New Roman" w:hAnsi="Times New Roman"/>
          <w:sz w:val="18"/>
          <w:szCs w:val="18"/>
        </w:rPr>
        <w:t>29  He who has an ear, let him hear what the Spirit says to the churches.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76B3B88B" w14:textId="6AADEC43" w:rsidR="009A1E04" w:rsidRDefault="009A1E04"/>
    <w:p w14:paraId="2D4DBEFA" w14:textId="07CBBF86" w:rsidR="009A1E04" w:rsidRPr="009A1E04" w:rsidRDefault="009A1E04" w:rsidP="009A1E04">
      <w:pPr>
        <w:pStyle w:val="NoSpacing"/>
        <w:rPr>
          <w:rFonts w:ascii="Times New Roman" w:hAnsi="Times New Roman"/>
          <w:sz w:val="24"/>
          <w:szCs w:val="24"/>
        </w:rPr>
      </w:pPr>
      <w:r w:rsidRPr="006E7845">
        <w:rPr>
          <w:rFonts w:ascii="Times New Roman" w:hAnsi="Times New Roman"/>
          <w:sz w:val="24"/>
          <w:szCs w:val="24"/>
        </w:rPr>
        <w:t>To whom does the Lord give His promises?</w:t>
      </w:r>
    </w:p>
    <w:p w14:paraId="6302A7FD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those who reject the teaching of the “Jezebel” in their midst</w:t>
      </w:r>
    </w:p>
    <w:p w14:paraId="77F37B69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members who have not delved into the Satanic secrets</w:t>
      </w:r>
    </w:p>
    <w:p w14:paraId="52D25791" w14:textId="77777777" w:rsidR="009A1E04" w:rsidRPr="009A1E04" w:rsidRDefault="009A1E04" w:rsidP="009A1E04"/>
    <w:p w14:paraId="6A762938" w14:textId="77777777" w:rsidR="009A1E04" w:rsidRPr="009A1E04" w:rsidRDefault="009A1E04" w:rsidP="009A1E04">
      <w:r w:rsidRPr="009A1E04">
        <w:t>What value is there in choosing to remain ignorant of certain evil ideas and practices?</w:t>
      </w:r>
    </w:p>
    <w:p w14:paraId="5218377D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hard to rid our minds of evil we might see, hear, or read about</w:t>
      </w:r>
    </w:p>
    <w:p w14:paraId="061590B4" w14:textId="24AB79AE" w:rsidR="009A1E04" w:rsidRPr="009A1E04" w:rsidRDefault="009A1E04" w:rsidP="009A1E04">
      <w:pPr>
        <w:numPr>
          <w:ilvl w:val="0"/>
          <w:numId w:val="5"/>
        </w:numPr>
      </w:pPr>
      <w:r>
        <w:t xml:space="preserve">instead, </w:t>
      </w:r>
      <w:r w:rsidRPr="009A1E04">
        <w:t>fill your minds with good stuff</w:t>
      </w:r>
    </w:p>
    <w:p w14:paraId="045CF826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in order to know how to recognize or deal with evil , study God’s Truth – memorize Scripture</w:t>
      </w:r>
    </w:p>
    <w:p w14:paraId="7DA88A77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then when you encounter evil, the counterfeit will be obvious in contrast</w:t>
      </w:r>
    </w:p>
    <w:p w14:paraId="45D4EE11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this is the danger of being exposed to the vast array of entertainment full of violence or sexual activity</w:t>
      </w:r>
    </w:p>
    <w:p w14:paraId="14BDDF51" w14:textId="77777777" w:rsidR="009A1E04" w:rsidRPr="009A1E04" w:rsidRDefault="009A1E04" w:rsidP="009A1E04"/>
    <w:p w14:paraId="532CD16F" w14:textId="77777777" w:rsidR="009A1E04" w:rsidRPr="009A1E04" w:rsidRDefault="009A1E04" w:rsidP="009A1E04">
      <w:r w:rsidRPr="009A1E04">
        <w:t xml:space="preserve">What does the Lord desire believers do with what they know about Him and have received from Him? </w:t>
      </w:r>
    </w:p>
    <w:p w14:paraId="796B7333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hold on to what you have</w:t>
      </w:r>
    </w:p>
    <w:p w14:paraId="2A2F709A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do God’s will</w:t>
      </w:r>
    </w:p>
    <w:p w14:paraId="78FF8E32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study the Truth God has given you</w:t>
      </w:r>
    </w:p>
    <w:p w14:paraId="7EFF1496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get to know God better – daily communication with Him</w:t>
      </w:r>
    </w:p>
    <w:p w14:paraId="1AC5CB96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be “overcomers”</w:t>
      </w:r>
    </w:p>
    <w:p w14:paraId="311FEE2B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be “more than conquerors”</w:t>
      </w:r>
    </w:p>
    <w:p w14:paraId="3100B5B3" w14:textId="0A4F9A38" w:rsidR="009A1E04" w:rsidRDefault="009A1E04" w:rsidP="009A1E04">
      <w:pPr>
        <w:numPr>
          <w:ilvl w:val="0"/>
          <w:numId w:val="5"/>
        </w:numPr>
      </w:pPr>
      <w:r w:rsidRPr="009A1E04">
        <w:t>live a Christian life that is more than just “escaping hell”</w:t>
      </w:r>
    </w:p>
    <w:p w14:paraId="2ADC1416" w14:textId="57FB5D3E" w:rsidR="009A1E04" w:rsidRDefault="009A1E04" w:rsidP="009A1E04"/>
    <w:p w14:paraId="69921334" w14:textId="77777777" w:rsidR="009A1E04" w:rsidRPr="009A1E04" w:rsidRDefault="009A1E04" w:rsidP="009A1E04">
      <w:r w:rsidRPr="009A1E04">
        <w:t xml:space="preserve">When we are misled by others, what can we do to correct our mistakes? How? </w:t>
      </w:r>
    </w:p>
    <w:p w14:paraId="23F7B22B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confess to God, agree with Him you have sinned</w:t>
      </w:r>
    </w:p>
    <w:p w14:paraId="707AF442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repent, turn away from those mistakes (sins) and turn your life towards following God</w:t>
      </w:r>
    </w:p>
    <w:p w14:paraId="37F9839C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if appropriate, communicate to your friends your decision</w:t>
      </w:r>
    </w:p>
    <w:p w14:paraId="7A3AC66B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you should forgive, but probably not trust them the same as before</w:t>
      </w:r>
    </w:p>
    <w:p w14:paraId="3BDAF367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trust God for wisdom, direction to correct your ways</w:t>
      </w:r>
    </w:p>
    <w:p w14:paraId="034751D9" w14:textId="77777777" w:rsidR="009A1E04" w:rsidRPr="009A1E04" w:rsidRDefault="009A1E04" w:rsidP="009A1E04"/>
    <w:p w14:paraId="621B9FB0" w14:textId="77777777" w:rsidR="009A1E04" w:rsidRPr="009A1E04" w:rsidRDefault="009A1E04" w:rsidP="009A1E04">
      <w:r w:rsidRPr="009A1E04">
        <w:t>What are two specific promises given to the ones who are victorious in Christ?</w:t>
      </w:r>
    </w:p>
    <w:p w14:paraId="58CA0312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we will rule with Christ</w:t>
      </w:r>
    </w:p>
    <w:p w14:paraId="58E4BC1A" w14:textId="77777777" w:rsidR="009A1E04" w:rsidRPr="009A1E04" w:rsidRDefault="009A1E04" w:rsidP="009A1E04">
      <w:pPr>
        <w:numPr>
          <w:ilvl w:val="0"/>
          <w:numId w:val="5"/>
        </w:numPr>
      </w:pPr>
      <w:r w:rsidRPr="009A1E04">
        <w:t>we will be given “the Morning Star”</w:t>
      </w:r>
    </w:p>
    <w:p w14:paraId="39D4E92C" w14:textId="77777777" w:rsidR="009A1E04" w:rsidRDefault="009A1E04"/>
    <w:p w14:paraId="7EA4474D" w14:textId="549FF859" w:rsidR="00D67CAC" w:rsidRDefault="009A1E04">
      <w:r>
        <w:rPr>
          <w:noProof/>
        </w:rPr>
        <w:pict w14:anchorId="04971EE2">
          <v:shape id="_x0000_s1026" type="#_x0000_t202" style="position:absolute;margin-left:128.15pt;margin-top:.8pt;width:174.65pt;height:45.6pt;z-index:1">
            <v:textbox>
              <w:txbxContent>
                <w:p w14:paraId="4F446CF0" w14:textId="77777777" w:rsidR="001E13E6" w:rsidRPr="003C6623" w:rsidRDefault="001E13E6" w:rsidP="001E13E6">
                  <w:pPr>
                    <w:jc w:val="center"/>
                    <w:rPr>
                      <w:sz w:val="20"/>
                    </w:rPr>
                  </w:pPr>
                  <w:r w:rsidRPr="003C6623">
                    <w:rPr>
                      <w:sz w:val="20"/>
                    </w:rPr>
                    <w:t>Use the last page as a handout so your learners can take home the application points of this week’s lesson.</w:t>
                  </w:r>
                </w:p>
              </w:txbxContent>
            </v:textbox>
          </v:shape>
        </w:pict>
      </w:r>
    </w:p>
    <w:p w14:paraId="7F506162" w14:textId="682AFFB0" w:rsidR="0056268D" w:rsidRDefault="0056268D"/>
    <w:p w14:paraId="49B4FC17" w14:textId="77777777" w:rsidR="0056268D" w:rsidRDefault="0056268D"/>
    <w:p w14:paraId="5B87D22E" w14:textId="13322E33" w:rsidR="00471783" w:rsidRDefault="001E13E6" w:rsidP="001E13E6">
      <w:pPr>
        <w:jc w:val="center"/>
        <w:rPr>
          <w:rFonts w:ascii="Comic Sans MS" w:hAnsi="Comic Sans MS"/>
          <w:szCs w:val="22"/>
        </w:rPr>
      </w:pPr>
      <w:r>
        <w:rPr>
          <w:rFonts w:ascii="Comic Sans MS" w:hAnsi="Comic Sans MS"/>
          <w:sz w:val="28"/>
        </w:rPr>
        <w:lastRenderedPageBreak/>
        <w:t>Application</w:t>
      </w:r>
    </w:p>
    <w:p w14:paraId="5166687F" w14:textId="77777777" w:rsidR="009A1E04" w:rsidRPr="009A1E04" w:rsidRDefault="009A1E04" w:rsidP="009A1E04">
      <w:pPr>
        <w:rPr>
          <w:rFonts w:ascii="Comic Sans MS" w:hAnsi="Comic Sans MS"/>
          <w:szCs w:val="22"/>
        </w:rPr>
      </w:pPr>
      <w:r w:rsidRPr="009A1E04">
        <w:rPr>
          <w:rFonts w:ascii="Comic Sans MS" w:hAnsi="Comic Sans MS"/>
          <w:szCs w:val="22"/>
        </w:rPr>
        <w:t xml:space="preserve">Commit. </w:t>
      </w:r>
    </w:p>
    <w:p w14:paraId="60C3B344" w14:textId="251CB494" w:rsidR="009A1E04" w:rsidRPr="009A1E04" w:rsidRDefault="009A1E04" w:rsidP="009A1E04">
      <w:pPr>
        <w:numPr>
          <w:ilvl w:val="0"/>
          <w:numId w:val="7"/>
        </w:numPr>
        <w:rPr>
          <w:rFonts w:ascii="Comic Sans MS" w:hAnsi="Comic Sans MS"/>
          <w:szCs w:val="22"/>
        </w:rPr>
      </w:pPr>
      <w:r w:rsidRPr="009A1E04">
        <w:rPr>
          <w:rFonts w:ascii="Comic Sans MS" w:hAnsi="Comic Sans MS"/>
          <w:szCs w:val="22"/>
        </w:rPr>
        <w:t xml:space="preserve">As you wake every day, even before you get out of bed, </w:t>
      </w:r>
      <w:r w:rsidR="004220EA" w:rsidRPr="009A1E04">
        <w:rPr>
          <w:rFonts w:ascii="Comic Sans MS" w:hAnsi="Comic Sans MS"/>
          <w:szCs w:val="22"/>
        </w:rPr>
        <w:t>pause,</w:t>
      </w:r>
      <w:r w:rsidRPr="009A1E04">
        <w:rPr>
          <w:rFonts w:ascii="Comic Sans MS" w:hAnsi="Comic Sans MS"/>
          <w:szCs w:val="22"/>
        </w:rPr>
        <w:t xml:space="preserve"> and pray. </w:t>
      </w:r>
    </w:p>
    <w:p w14:paraId="4EC11D75" w14:textId="77777777" w:rsidR="009A1E04" w:rsidRPr="009A1E04" w:rsidRDefault="009A1E04" w:rsidP="009A1E04">
      <w:pPr>
        <w:numPr>
          <w:ilvl w:val="0"/>
          <w:numId w:val="7"/>
        </w:numPr>
        <w:rPr>
          <w:rFonts w:ascii="Comic Sans MS" w:hAnsi="Comic Sans MS"/>
          <w:szCs w:val="22"/>
        </w:rPr>
      </w:pPr>
      <w:r w:rsidRPr="009A1E04">
        <w:rPr>
          <w:rFonts w:ascii="Comic Sans MS" w:hAnsi="Comic Sans MS"/>
          <w:szCs w:val="22"/>
        </w:rPr>
        <w:t>Ask the Lord to give you the strength to live for Him and by His standards as you go through the day.</w:t>
      </w:r>
    </w:p>
    <w:p w14:paraId="00CFB6A1" w14:textId="77777777" w:rsidR="009A1E04" w:rsidRPr="009A1E04" w:rsidRDefault="009A1E04" w:rsidP="009A1E04">
      <w:pPr>
        <w:rPr>
          <w:rFonts w:ascii="Comic Sans MS" w:hAnsi="Comic Sans MS"/>
          <w:szCs w:val="22"/>
        </w:rPr>
      </w:pPr>
    </w:p>
    <w:p w14:paraId="3B9DFB8E" w14:textId="77777777" w:rsidR="009A1E04" w:rsidRPr="009A1E04" w:rsidRDefault="009A1E04" w:rsidP="009A1E04">
      <w:pPr>
        <w:rPr>
          <w:rFonts w:ascii="Comic Sans MS" w:hAnsi="Comic Sans MS"/>
          <w:szCs w:val="22"/>
        </w:rPr>
      </w:pPr>
      <w:r w:rsidRPr="009A1E04">
        <w:rPr>
          <w:rFonts w:ascii="Comic Sans MS" w:hAnsi="Comic Sans MS"/>
          <w:szCs w:val="22"/>
        </w:rPr>
        <w:t xml:space="preserve">Contrast. </w:t>
      </w:r>
    </w:p>
    <w:p w14:paraId="36C851DA" w14:textId="77777777" w:rsidR="009A1E04" w:rsidRPr="009A1E04" w:rsidRDefault="009A1E04" w:rsidP="009A1E04">
      <w:pPr>
        <w:numPr>
          <w:ilvl w:val="0"/>
          <w:numId w:val="7"/>
        </w:numPr>
        <w:rPr>
          <w:rFonts w:ascii="Comic Sans MS" w:hAnsi="Comic Sans MS"/>
          <w:szCs w:val="22"/>
        </w:rPr>
      </w:pPr>
      <w:r w:rsidRPr="009A1E04">
        <w:rPr>
          <w:rFonts w:ascii="Comic Sans MS" w:hAnsi="Comic Sans MS"/>
          <w:szCs w:val="22"/>
        </w:rPr>
        <w:t xml:space="preserve">Make a list of things the world says are perfectly OK to do. </w:t>
      </w:r>
    </w:p>
    <w:p w14:paraId="3DF8E047" w14:textId="77777777" w:rsidR="009A1E04" w:rsidRPr="009A1E04" w:rsidRDefault="009A1E04" w:rsidP="009A1E04">
      <w:pPr>
        <w:numPr>
          <w:ilvl w:val="0"/>
          <w:numId w:val="7"/>
        </w:numPr>
        <w:rPr>
          <w:rFonts w:ascii="Comic Sans MS" w:hAnsi="Comic Sans MS"/>
          <w:szCs w:val="22"/>
        </w:rPr>
      </w:pPr>
      <w:r w:rsidRPr="009A1E04">
        <w:rPr>
          <w:rFonts w:ascii="Comic Sans MS" w:hAnsi="Comic Sans MS"/>
          <w:szCs w:val="22"/>
        </w:rPr>
        <w:t xml:space="preserve">Contrast those things with what the Bible says about them. </w:t>
      </w:r>
    </w:p>
    <w:p w14:paraId="0FC0D398" w14:textId="77777777" w:rsidR="009A1E04" w:rsidRPr="009A1E04" w:rsidRDefault="009A1E04" w:rsidP="009A1E04">
      <w:pPr>
        <w:numPr>
          <w:ilvl w:val="0"/>
          <w:numId w:val="7"/>
        </w:numPr>
        <w:rPr>
          <w:rFonts w:ascii="Comic Sans MS" w:hAnsi="Comic Sans MS"/>
          <w:szCs w:val="22"/>
        </w:rPr>
      </w:pPr>
      <w:r w:rsidRPr="009A1E04">
        <w:rPr>
          <w:rFonts w:ascii="Comic Sans MS" w:hAnsi="Comic Sans MS"/>
          <w:szCs w:val="22"/>
        </w:rPr>
        <w:t>Dig into the Scripture and find verses that address those things.</w:t>
      </w:r>
    </w:p>
    <w:p w14:paraId="64E5BDB8" w14:textId="77777777" w:rsidR="009A1E04" w:rsidRPr="009A1E04" w:rsidRDefault="009A1E04" w:rsidP="009A1E04">
      <w:pPr>
        <w:rPr>
          <w:rFonts w:ascii="Comic Sans MS" w:hAnsi="Comic Sans MS"/>
          <w:szCs w:val="22"/>
        </w:rPr>
      </w:pPr>
    </w:p>
    <w:p w14:paraId="5CAC24AB" w14:textId="77777777" w:rsidR="009A1E04" w:rsidRPr="009A1E04" w:rsidRDefault="009A1E04" w:rsidP="009A1E04">
      <w:pPr>
        <w:rPr>
          <w:rFonts w:ascii="Comic Sans MS" w:hAnsi="Comic Sans MS"/>
          <w:szCs w:val="22"/>
        </w:rPr>
      </w:pPr>
      <w:r w:rsidRPr="009A1E04">
        <w:rPr>
          <w:rFonts w:ascii="Comic Sans MS" w:hAnsi="Comic Sans MS"/>
          <w:szCs w:val="22"/>
        </w:rPr>
        <w:t xml:space="preserve">Witness. </w:t>
      </w:r>
    </w:p>
    <w:p w14:paraId="53079261" w14:textId="6519F3AC" w:rsidR="009A1E04" w:rsidRPr="009A1E04" w:rsidRDefault="009A1E04" w:rsidP="009A1E04">
      <w:pPr>
        <w:numPr>
          <w:ilvl w:val="0"/>
          <w:numId w:val="7"/>
        </w:numPr>
        <w:rPr>
          <w:rFonts w:ascii="Comic Sans MS" w:hAnsi="Comic Sans MS"/>
          <w:szCs w:val="22"/>
        </w:rPr>
      </w:pPr>
      <w:r w:rsidRPr="009A1E04">
        <w:rPr>
          <w:rFonts w:ascii="Comic Sans MS" w:hAnsi="Comic Sans MS"/>
          <w:szCs w:val="22"/>
        </w:rPr>
        <w:t xml:space="preserve">If you have a friend who has embraced the world’s practices of idolatry and immorality, schedule time to visit. </w:t>
      </w:r>
    </w:p>
    <w:p w14:paraId="64878068" w14:textId="6891213A" w:rsidR="009A1E04" w:rsidRPr="009A1E04" w:rsidRDefault="004220EA" w:rsidP="009A1E04">
      <w:pPr>
        <w:numPr>
          <w:ilvl w:val="0"/>
          <w:numId w:val="7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noProof/>
          <w:szCs w:val="22"/>
        </w:rPr>
        <w:pict w14:anchorId="610DDE0D">
          <v:shape id="_x0000_s1029" type="#_x0000_t75" style="position:absolute;left:0;text-align:left;margin-left:140.35pt;margin-top:42.45pt;width:356.55pt;height:354.8pt;z-index:4;mso-position-horizontal-relative:text;mso-position-vertical-relative:text">
            <v:imagedata r:id="rId11" o:title="crossword grid"/>
            <w10:wrap type="square"/>
          </v:shape>
        </w:pict>
      </w:r>
      <w:r w:rsidR="009A1E04" w:rsidRPr="009A1E04">
        <w:rPr>
          <w:rFonts w:ascii="Comic Sans MS" w:hAnsi="Comic Sans MS"/>
          <w:szCs w:val="22"/>
        </w:rPr>
        <w:t>Prayerfully share with this friend the truth of the gospel and the benefits it offers over the deceptiveness of sin.</w:t>
      </w:r>
    </w:p>
    <w:p w14:paraId="072327C8" w14:textId="4A5560A6" w:rsidR="009A1E04" w:rsidRPr="009A1E04" w:rsidRDefault="004220EA" w:rsidP="009A1E04">
      <w:pPr>
        <w:rPr>
          <w:rFonts w:ascii="Comic Sans MS" w:hAnsi="Comic Sans MS"/>
          <w:szCs w:val="22"/>
        </w:rPr>
      </w:pPr>
      <w:r>
        <w:rPr>
          <w:noProof/>
        </w:rPr>
        <w:pict w14:anchorId="7CC26F0F">
          <v:shape id="Picture 6" o:spid="_x0000_s1030" type="#_x0000_t75" alt="Logo&#10;&#10;Description automatically generated with low confidence" style="position:absolute;margin-left:171.05pt;margin-top:382.4pt;width:105.8pt;height:105.8pt;z-index:5;visibility:visible;mso-wrap-style:square;mso-wrap-distance-left:9pt;mso-wrap-distance-top:0;mso-wrap-distance-right:9pt;mso-wrap-distance-bottom:0;mso-position-horizontal-relative:text;mso-position-vertical-relative:page;mso-width-relative:margin;mso-height-relative:margin">
            <v:imagedata r:id="rId12" o:title="Logo&#10;&#10;Description automatically generated with low confidence"/>
            <v:shadow on="t"/>
            <w10:wrap type="square" anchory="page"/>
          </v:shape>
        </w:pict>
      </w:r>
      <w:r>
        <w:rPr>
          <w:noProof/>
        </w:rPr>
        <w:pict w14:anchorId="28257319">
          <v:shape id="Picture 3" o:spid="_x0000_s1031" type="#_x0000_t75" style="position:absolute;margin-left:-31.7pt;margin-top:370.45pt;width:169.45pt;height:122.25pt;z-index:6;visibility:visible;mso-wrap-style:square;mso-wrap-distance-left:9pt;mso-wrap-distance-top:0;mso-wrap-distance-right:9pt;mso-wrap-distance-bottom:0;mso-position-horizontal-relative:margin;mso-position-vertical-relative:page;mso-width-relative:margin;mso-height-relative:margin">
            <v:imagedata r:id="rId13" o:title=""/>
            <w10:wrap type="square" anchorx="margin" anchory="page"/>
          </v:shape>
        </w:pict>
      </w:r>
      <w:r>
        <w:rPr>
          <w:noProof/>
        </w:rPr>
        <w:pict w14:anchorId="0F22DBA1">
          <v:shape id="Picture 1" o:spid="_x0000_s1032" type="#_x0000_t75" style="position:absolute;margin-left:-34.05pt;margin-top:489.15pt;width:175.85pt;height:144.1pt;z-index:7;visibility:visible;mso-wrap-style:square;mso-wrap-distance-left:9pt;mso-wrap-distance-top:0;mso-wrap-distance-right:9pt;mso-wrap-distance-bottom:0;mso-position-horizontal-relative:text;mso-position-vertical-relative:page">
            <v:imagedata r:id="rId14" o:title=""/>
            <w10:wrap type="square" anchory="page"/>
          </v:shape>
        </w:pict>
      </w:r>
      <w:r>
        <w:rPr>
          <w:noProof/>
        </w:rPr>
        <w:pict w14:anchorId="089CE475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margin-left:-47.35pt;margin-top:314.3pt;width:195.25pt;height:100.8pt;z-index:9" adj="25024,14175">
            <v:textbox>
              <w:txbxContent>
                <w:p w14:paraId="280AE3FC" w14:textId="5694DCA4" w:rsidR="004220EA" w:rsidRPr="004220EA" w:rsidRDefault="004220EA" w:rsidP="004220E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Ah-ha!  The Word Ninja sees that the words and clues are taken from Rev. 2:18 – 29 (NIV).  And if you’re still stuck, I’ve provided help and further Family Activities </w:t>
                  </w:r>
                  <w:hyperlink r:id="rId15" w:history="1">
                    <w:r w:rsidRPr="00A46509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https://tinyurl.com/472uad3b</w:t>
                    </w:r>
                  </w:hyperlink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 w14:anchorId="330F0B30">
          <v:shape id="_x0000_s1034" type="#_x0000_t75" style="position:absolute;margin-left:188.95pt;margin-top:701.05pt;width:82.95pt;height:77.9pt;z-index:8;mso-position-horizontal-relative:text;mso-position-vertical-relative:page">
            <v:imagedata r:id="rId16" o:title="ninja-155848_1280"/>
            <w10:wrap type="square" anchory="page"/>
          </v:shape>
        </w:pict>
      </w:r>
    </w:p>
    <w:sectPr w:rsidR="009A1E04" w:rsidRPr="009A1E04" w:rsidSect="005229AB">
      <w:headerReference w:type="default" r:id="rId17"/>
      <w:footerReference w:type="default" r:id="rId1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3C25" w14:textId="77777777" w:rsidR="00FA57C7" w:rsidRDefault="00FA57C7">
      <w:r>
        <w:separator/>
      </w:r>
    </w:p>
  </w:endnote>
  <w:endnote w:type="continuationSeparator" w:id="0">
    <w:p w14:paraId="699B9DC3" w14:textId="77777777" w:rsidR="00FA57C7" w:rsidRDefault="00FA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38E" w14:textId="77777777" w:rsidR="003B657E" w:rsidRDefault="003B657E">
    <w:pPr>
      <w:pStyle w:val="Footer"/>
    </w:pPr>
    <w:r>
      <w:tab/>
    </w:r>
    <w:r w:rsidR="004D2E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D2E92">
      <w:rPr>
        <w:rStyle w:val="PageNumber"/>
      </w:rPr>
      <w:fldChar w:fldCharType="separate"/>
    </w:r>
    <w:r w:rsidR="001E13E6">
      <w:rPr>
        <w:rStyle w:val="PageNumber"/>
        <w:noProof/>
      </w:rPr>
      <w:t>2</w:t>
    </w:r>
    <w:r w:rsidR="004D2E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DFF7" w14:textId="77777777" w:rsidR="00FA57C7" w:rsidRDefault="00FA57C7">
      <w:r>
        <w:separator/>
      </w:r>
    </w:p>
  </w:footnote>
  <w:footnote w:type="continuationSeparator" w:id="0">
    <w:p w14:paraId="08701D01" w14:textId="77777777" w:rsidR="00FA57C7" w:rsidRDefault="00FA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5679" w14:textId="571D9E2E" w:rsidR="003B657E" w:rsidRPr="00C34DEE" w:rsidRDefault="002F173C">
    <w:pPr>
      <w:pStyle w:val="Header"/>
      <w:rPr>
        <w:sz w:val="28"/>
        <w:szCs w:val="28"/>
      </w:rPr>
    </w:pPr>
    <w:r>
      <w:rPr>
        <w:sz w:val="28"/>
        <w:szCs w:val="28"/>
      </w:rPr>
      <w:t>6/27/2021</w:t>
    </w:r>
    <w:r w:rsidR="003B657E" w:rsidRPr="00C34DEE">
      <w:rPr>
        <w:sz w:val="28"/>
        <w:szCs w:val="28"/>
      </w:rPr>
      <w:tab/>
    </w:r>
    <w:r>
      <w:rPr>
        <w:sz w:val="28"/>
        <w:szCs w:val="28"/>
      </w:rPr>
      <w:t>Strong in Purity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D15"/>
    <w:multiLevelType w:val="hybridMultilevel"/>
    <w:tmpl w:val="8076908C"/>
    <w:lvl w:ilvl="0" w:tplc="E250B0C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0E18"/>
    <w:multiLevelType w:val="hybridMultilevel"/>
    <w:tmpl w:val="C2EEBB74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E138A"/>
    <w:multiLevelType w:val="hybridMultilevel"/>
    <w:tmpl w:val="661010EE"/>
    <w:lvl w:ilvl="0" w:tplc="E250B0C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96514"/>
    <w:multiLevelType w:val="hybridMultilevel"/>
    <w:tmpl w:val="FE883EB6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B6690"/>
    <w:multiLevelType w:val="hybridMultilevel"/>
    <w:tmpl w:val="4704F58C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5B29F6"/>
    <w:multiLevelType w:val="hybridMultilevel"/>
    <w:tmpl w:val="05526580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406EEA"/>
    <w:multiLevelType w:val="hybridMultilevel"/>
    <w:tmpl w:val="C610D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73C"/>
    <w:rsid w:val="0003156B"/>
    <w:rsid w:val="000337AE"/>
    <w:rsid w:val="00071A44"/>
    <w:rsid w:val="001048DE"/>
    <w:rsid w:val="00133EE7"/>
    <w:rsid w:val="00153E4C"/>
    <w:rsid w:val="00186258"/>
    <w:rsid w:val="001A0943"/>
    <w:rsid w:val="001B5731"/>
    <w:rsid w:val="001C3144"/>
    <w:rsid w:val="001E13E6"/>
    <w:rsid w:val="00241AFC"/>
    <w:rsid w:val="002737E2"/>
    <w:rsid w:val="00282C27"/>
    <w:rsid w:val="002F173C"/>
    <w:rsid w:val="002F4148"/>
    <w:rsid w:val="002F5E43"/>
    <w:rsid w:val="00310330"/>
    <w:rsid w:val="003452CC"/>
    <w:rsid w:val="003A065F"/>
    <w:rsid w:val="003B657E"/>
    <w:rsid w:val="003B7AFC"/>
    <w:rsid w:val="003F5A03"/>
    <w:rsid w:val="00410ADA"/>
    <w:rsid w:val="004220EA"/>
    <w:rsid w:val="004271FE"/>
    <w:rsid w:val="00433F47"/>
    <w:rsid w:val="00471783"/>
    <w:rsid w:val="00492205"/>
    <w:rsid w:val="004D2E92"/>
    <w:rsid w:val="004D31C7"/>
    <w:rsid w:val="004E1420"/>
    <w:rsid w:val="005229AB"/>
    <w:rsid w:val="00536629"/>
    <w:rsid w:val="005425EF"/>
    <w:rsid w:val="0056268D"/>
    <w:rsid w:val="005B38F2"/>
    <w:rsid w:val="005E1816"/>
    <w:rsid w:val="00600457"/>
    <w:rsid w:val="00604684"/>
    <w:rsid w:val="0065735A"/>
    <w:rsid w:val="00682D50"/>
    <w:rsid w:val="006C2D76"/>
    <w:rsid w:val="006E1570"/>
    <w:rsid w:val="0070632F"/>
    <w:rsid w:val="0072080C"/>
    <w:rsid w:val="0077239C"/>
    <w:rsid w:val="0077255E"/>
    <w:rsid w:val="0078186D"/>
    <w:rsid w:val="007840BC"/>
    <w:rsid w:val="007C47E7"/>
    <w:rsid w:val="007E5E8F"/>
    <w:rsid w:val="007F3B2F"/>
    <w:rsid w:val="008262FC"/>
    <w:rsid w:val="0086592C"/>
    <w:rsid w:val="008676D4"/>
    <w:rsid w:val="00881D21"/>
    <w:rsid w:val="008A10DB"/>
    <w:rsid w:val="008A1CCF"/>
    <w:rsid w:val="008A4ECE"/>
    <w:rsid w:val="008D1447"/>
    <w:rsid w:val="008E5283"/>
    <w:rsid w:val="00927195"/>
    <w:rsid w:val="009348D1"/>
    <w:rsid w:val="00986A3E"/>
    <w:rsid w:val="00992AA3"/>
    <w:rsid w:val="009A1E04"/>
    <w:rsid w:val="009A582F"/>
    <w:rsid w:val="009E6A6A"/>
    <w:rsid w:val="00A175E9"/>
    <w:rsid w:val="00A43DDB"/>
    <w:rsid w:val="00A462D4"/>
    <w:rsid w:val="00A76D53"/>
    <w:rsid w:val="00A80135"/>
    <w:rsid w:val="00AA59FD"/>
    <w:rsid w:val="00AB5F48"/>
    <w:rsid w:val="00B27FCC"/>
    <w:rsid w:val="00B31507"/>
    <w:rsid w:val="00B33786"/>
    <w:rsid w:val="00B51B04"/>
    <w:rsid w:val="00B64418"/>
    <w:rsid w:val="00B81340"/>
    <w:rsid w:val="00BD3D81"/>
    <w:rsid w:val="00C02BC7"/>
    <w:rsid w:val="00C33F2D"/>
    <w:rsid w:val="00C34DEE"/>
    <w:rsid w:val="00C730C7"/>
    <w:rsid w:val="00D556DF"/>
    <w:rsid w:val="00D67CAC"/>
    <w:rsid w:val="00D70756"/>
    <w:rsid w:val="00DF389C"/>
    <w:rsid w:val="00E07103"/>
    <w:rsid w:val="00E0783B"/>
    <w:rsid w:val="00E31C55"/>
    <w:rsid w:val="00E40063"/>
    <w:rsid w:val="00E62501"/>
    <w:rsid w:val="00F01C1D"/>
    <w:rsid w:val="00F276F7"/>
    <w:rsid w:val="00F64F63"/>
    <w:rsid w:val="00F93F33"/>
    <w:rsid w:val="00F970CE"/>
    <w:rsid w:val="00FA57C7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035"/>
      </o:rules>
    </o:shapelayout>
  </w:shapeDefaults>
  <w:decimalSymbol w:val="."/>
  <w:listSeparator w:val=","/>
  <w14:docId w14:val="631C9524"/>
  <w15:chartTrackingRefBased/>
  <w15:docId w15:val="{B3D60B74-95A2-4CFC-A962-D381431C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9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DEE"/>
  </w:style>
  <w:style w:type="table" w:styleId="TableGrid">
    <w:name w:val="Table Grid"/>
    <w:basedOn w:val="TableNormal"/>
    <w:uiPriority w:val="59"/>
    <w:rsid w:val="00E0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43DDB"/>
  </w:style>
  <w:style w:type="paragraph" w:styleId="NoSpacing">
    <w:name w:val="No Spacing"/>
    <w:uiPriority w:val="1"/>
    <w:qFormat/>
    <w:rsid w:val="002F173C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9A1E0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A1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.liberty.edu/media/t/1_odiokdin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tinyurl.com/472uad3b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nyurl.com/472uad3b" TargetMode="Externa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0122-09F3-452D-B5DF-16A2354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ss2.dotx</Template>
  <TotalTime>229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19039</dc:creator>
  <cp:keywords/>
  <cp:lastModifiedBy>Armstrong, Stephen (General Math and Science)</cp:lastModifiedBy>
  <cp:revision>4</cp:revision>
  <cp:lastPrinted>2009-11-06T03:14:00Z</cp:lastPrinted>
  <dcterms:created xsi:type="dcterms:W3CDTF">2021-06-11T10:42:00Z</dcterms:created>
  <dcterms:modified xsi:type="dcterms:W3CDTF">2021-06-11T14:35:00Z</dcterms:modified>
</cp:coreProperties>
</file>