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631CB" w14:textId="77777777" w:rsidR="00C34DEE" w:rsidRPr="00A76D53" w:rsidRDefault="00C34DEE">
      <w:pPr>
        <w:rPr>
          <w:b/>
        </w:rPr>
      </w:pPr>
      <w:r w:rsidRPr="00A76D53">
        <w:rPr>
          <w:b/>
        </w:rPr>
        <w:t>1. Motivate</w:t>
      </w:r>
    </w:p>
    <w:p w14:paraId="1F01271E" w14:textId="77777777" w:rsidR="00C34DEE" w:rsidRDefault="00C34DEE"/>
    <w:p w14:paraId="091C2A5E" w14:textId="77777777" w:rsidR="00A014A7" w:rsidRPr="00A014A7" w:rsidRDefault="00A014A7" w:rsidP="00A014A7">
      <w:r w:rsidRPr="00A014A7">
        <w:t xml:space="preserve">When has someone’s presence been the ultimate present for you? </w:t>
      </w:r>
    </w:p>
    <w:p w14:paraId="1892058F" w14:textId="77777777" w:rsidR="00A014A7" w:rsidRPr="00A014A7" w:rsidRDefault="00A014A7" w:rsidP="00A014A7">
      <w:pPr>
        <w:numPr>
          <w:ilvl w:val="0"/>
          <w:numId w:val="5"/>
        </w:numPr>
      </w:pPr>
      <w:r w:rsidRPr="00A014A7">
        <w:t>parent came to a game/concert/drama/award presentation I was involved in</w:t>
      </w:r>
    </w:p>
    <w:p w14:paraId="34EBF546" w14:textId="77777777" w:rsidR="00A014A7" w:rsidRPr="00A014A7" w:rsidRDefault="00A014A7" w:rsidP="00A014A7">
      <w:pPr>
        <w:numPr>
          <w:ilvl w:val="0"/>
          <w:numId w:val="5"/>
        </w:numPr>
      </w:pPr>
      <w:r w:rsidRPr="00A014A7">
        <w:t>got to meet someone famous</w:t>
      </w:r>
    </w:p>
    <w:p w14:paraId="5B2D4C5B" w14:textId="77777777" w:rsidR="00A014A7" w:rsidRPr="00A014A7" w:rsidRDefault="00A014A7" w:rsidP="00A014A7">
      <w:pPr>
        <w:numPr>
          <w:ilvl w:val="0"/>
          <w:numId w:val="5"/>
        </w:numPr>
      </w:pPr>
      <w:r w:rsidRPr="00A014A7">
        <w:t>picture with Mickey/Donald/Minnie/Stitch at Disney World</w:t>
      </w:r>
    </w:p>
    <w:p w14:paraId="73D7154C" w14:textId="77777777" w:rsidR="00A014A7" w:rsidRPr="00A014A7" w:rsidRDefault="00A014A7" w:rsidP="00A014A7">
      <w:pPr>
        <w:numPr>
          <w:ilvl w:val="0"/>
          <w:numId w:val="5"/>
        </w:numPr>
      </w:pPr>
      <w:r w:rsidRPr="00A014A7">
        <w:t>toured the Capitol building with our senator/representative</w:t>
      </w:r>
    </w:p>
    <w:p w14:paraId="1D590770" w14:textId="77777777" w:rsidR="00A014A7" w:rsidRPr="00A014A7" w:rsidRDefault="00A014A7" w:rsidP="00A014A7">
      <w:pPr>
        <w:numPr>
          <w:ilvl w:val="0"/>
          <w:numId w:val="5"/>
        </w:numPr>
      </w:pPr>
      <w:r w:rsidRPr="00A014A7">
        <w:t>got to visit elderly parent in assisted living when isolation for covid was lifted</w:t>
      </w:r>
    </w:p>
    <w:p w14:paraId="7B7F0CDB" w14:textId="77777777" w:rsidR="00A014A7" w:rsidRPr="00A014A7" w:rsidRDefault="00A014A7" w:rsidP="00A014A7">
      <w:pPr>
        <w:numPr>
          <w:ilvl w:val="0"/>
          <w:numId w:val="5"/>
        </w:numPr>
      </w:pPr>
      <w:r w:rsidRPr="00A014A7">
        <w:t>got to be with my son/daughter when they graduated</w:t>
      </w:r>
    </w:p>
    <w:p w14:paraId="541D1E1A" w14:textId="77777777" w:rsidR="00A014A7" w:rsidRPr="00A014A7" w:rsidRDefault="00A014A7" w:rsidP="00A014A7">
      <w:pPr>
        <w:numPr>
          <w:ilvl w:val="0"/>
          <w:numId w:val="5"/>
        </w:numPr>
      </w:pPr>
      <w:r w:rsidRPr="00A014A7">
        <w:t>got to be with parent/grandparent when they turned 100</w:t>
      </w:r>
    </w:p>
    <w:p w14:paraId="0A4672BB" w14:textId="77777777" w:rsidR="00B51B04" w:rsidRDefault="00B51B04"/>
    <w:p w14:paraId="4BAC38B0" w14:textId="77777777" w:rsidR="00C34DEE" w:rsidRPr="00A76D53" w:rsidRDefault="00C34DEE">
      <w:pPr>
        <w:rPr>
          <w:b/>
        </w:rPr>
      </w:pPr>
      <w:r w:rsidRPr="00A76D53">
        <w:rPr>
          <w:b/>
        </w:rPr>
        <w:t>2. Transition</w:t>
      </w:r>
    </w:p>
    <w:p w14:paraId="2907A017" w14:textId="77777777" w:rsidR="00C34DEE" w:rsidRDefault="00C34DEE"/>
    <w:p w14:paraId="4531F325" w14:textId="77777777" w:rsidR="00A014A7" w:rsidRPr="00A014A7" w:rsidRDefault="00A014A7" w:rsidP="00A014A7">
      <w:r w:rsidRPr="00A014A7">
        <w:t>We enjoy and appreciate the presence of someone meaningful in our lives.</w:t>
      </w:r>
    </w:p>
    <w:p w14:paraId="28499C9F" w14:textId="77777777" w:rsidR="00A014A7" w:rsidRPr="00A014A7" w:rsidRDefault="00A014A7" w:rsidP="00A014A7">
      <w:pPr>
        <w:numPr>
          <w:ilvl w:val="0"/>
          <w:numId w:val="5"/>
        </w:numPr>
      </w:pPr>
      <w:r w:rsidRPr="00A014A7">
        <w:t>Today we study the very presence of the Son of God coming to earth as a human.</w:t>
      </w:r>
    </w:p>
    <w:p w14:paraId="2B0A52DC" w14:textId="77777777" w:rsidR="00A014A7" w:rsidRPr="00A014A7" w:rsidRDefault="00A014A7" w:rsidP="00A014A7">
      <w:pPr>
        <w:numPr>
          <w:ilvl w:val="0"/>
          <w:numId w:val="5"/>
        </w:numPr>
      </w:pPr>
      <w:r w:rsidRPr="00A014A7">
        <w:t xml:space="preserve">Jesus is Immanuel—God with us. </w:t>
      </w:r>
    </w:p>
    <w:p w14:paraId="24955844" w14:textId="77777777" w:rsidR="00B31507" w:rsidRPr="00B31507" w:rsidRDefault="00B31507"/>
    <w:p w14:paraId="1067EE3D" w14:textId="4BB75AAF" w:rsidR="00C34DEE" w:rsidRPr="00A76D53" w:rsidRDefault="00A014A7">
      <w:pPr>
        <w:rPr>
          <w:b/>
        </w:rPr>
      </w:pPr>
      <w:r>
        <w:rPr>
          <w:b/>
          <w:noProof/>
        </w:rPr>
        <mc:AlternateContent>
          <mc:Choice Requires="wps">
            <w:drawing>
              <wp:anchor distT="0" distB="0" distL="114300" distR="114300" simplePos="0" relativeHeight="251659264" behindDoc="0" locked="0" layoutInCell="1" allowOverlap="1" wp14:anchorId="541EC9AF" wp14:editId="2AAAFFB7">
                <wp:simplePos x="0" y="0"/>
                <wp:positionH relativeFrom="column">
                  <wp:posOffset>2938882</wp:posOffset>
                </wp:positionH>
                <wp:positionV relativeFrom="paragraph">
                  <wp:posOffset>27127</wp:posOffset>
                </wp:positionV>
                <wp:extent cx="3064891" cy="724205"/>
                <wp:effectExtent l="0" t="0" r="21590" b="19050"/>
                <wp:wrapNone/>
                <wp:docPr id="2" name="Text Box 2"/>
                <wp:cNvGraphicFramePr/>
                <a:graphic xmlns:a="http://schemas.openxmlformats.org/drawingml/2006/main">
                  <a:graphicData uri="http://schemas.microsoft.com/office/word/2010/wordprocessingShape">
                    <wps:wsp>
                      <wps:cNvSpPr txBox="1"/>
                      <wps:spPr>
                        <a:xfrm>
                          <a:off x="0" y="0"/>
                          <a:ext cx="3064891" cy="724205"/>
                        </a:xfrm>
                        <a:prstGeom prst="rect">
                          <a:avLst/>
                        </a:prstGeom>
                        <a:solidFill>
                          <a:schemeClr val="lt1"/>
                        </a:solidFill>
                        <a:ln w="6350">
                          <a:solidFill>
                            <a:prstClr val="black"/>
                          </a:solidFill>
                        </a:ln>
                      </wps:spPr>
                      <wps:txbx>
                        <w:txbxContent>
                          <w:p w14:paraId="6F5DC23A" w14:textId="40A07B1D" w:rsidR="00A014A7" w:rsidRPr="00A014A7" w:rsidRDefault="00A014A7" w:rsidP="00A014A7">
                            <w:pPr>
                              <w:jc w:val="center"/>
                              <w:rPr>
                                <w:sz w:val="20"/>
                                <w:szCs w:val="20"/>
                              </w:rPr>
                            </w:pPr>
                            <w:r>
                              <w:rPr>
                                <w:sz w:val="20"/>
                                <w:szCs w:val="20"/>
                              </w:rPr>
                              <w:t xml:space="preserve">A video introduction is available.  View at </w:t>
                            </w:r>
                            <w:hyperlink r:id="rId8" w:history="1">
                              <w:r w:rsidRPr="006D1B45">
                                <w:rPr>
                                  <w:rStyle w:val="Hyperlink"/>
                                  <w:sz w:val="20"/>
                                  <w:szCs w:val="20"/>
                                </w:rPr>
                                <w:t>https://watch.liberty.edu/media/t/1_pyni6f56</w:t>
                              </w:r>
                            </w:hyperlink>
                            <w:r>
                              <w:rPr>
                                <w:sz w:val="20"/>
                                <w:szCs w:val="20"/>
                              </w:rPr>
                              <w:t xml:space="preserve"> If you have no wi-fi where you teach, best to download to your computer from </w:t>
                            </w:r>
                            <w:hyperlink r:id="rId9" w:history="1">
                              <w:r w:rsidRPr="006D1B45">
                                <w:rPr>
                                  <w:rStyle w:val="Hyperlink"/>
                                  <w:sz w:val="20"/>
                                  <w:szCs w:val="20"/>
                                </w:rPr>
                                <w:t>https://tinyurl.com/pyf2jvfc</w:t>
                              </w:r>
                            </w:hyperlink>
                            <w:r>
                              <w:rPr>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1EC9AF" id="_x0000_t202" coordsize="21600,21600" o:spt="202" path="m,l,21600r21600,l21600,xe">
                <v:stroke joinstyle="miter"/>
                <v:path gradientshapeok="t" o:connecttype="rect"/>
              </v:shapetype>
              <v:shape id="Text Box 2" o:spid="_x0000_s1026" type="#_x0000_t202" style="position:absolute;margin-left:231.4pt;margin-top:2.15pt;width:241.3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" fillcolor="white [3201]" strokeweight=".5pt">
                <v:textbox>
                  <w:txbxContent>
                    <w:p w14:paraId="6F5DC23A" w14:textId="40A07B1D" w:rsidR="00A014A7" w:rsidRPr="00A014A7" w:rsidRDefault="00A014A7" w:rsidP="00A014A7">
                      <w:pPr>
                        <w:jc w:val="center"/>
                        <w:rPr>
                          <w:sz w:val="20"/>
                          <w:szCs w:val="20"/>
                        </w:rPr>
                      </w:pPr>
                      <w:r>
                        <w:rPr>
                          <w:sz w:val="20"/>
                          <w:szCs w:val="20"/>
                        </w:rPr>
                        <w:t xml:space="preserve">A video introduction is available.  View at </w:t>
                      </w:r>
                      <w:hyperlink r:id="rId10" w:history="1">
                        <w:r w:rsidRPr="006D1B45">
                          <w:rPr>
                            <w:rStyle w:val="Hyperlink"/>
                            <w:sz w:val="20"/>
                            <w:szCs w:val="20"/>
                          </w:rPr>
                          <w:t>https://watch.liberty.edu/media/t/1_pyni6f56</w:t>
                        </w:r>
                      </w:hyperlink>
                      <w:r>
                        <w:rPr>
                          <w:sz w:val="20"/>
                          <w:szCs w:val="20"/>
                        </w:rPr>
                        <w:t xml:space="preserve"> If you have no wi-fi where you teach, best to download to your computer from </w:t>
                      </w:r>
                      <w:hyperlink r:id="rId11" w:history="1">
                        <w:r w:rsidRPr="006D1B45">
                          <w:rPr>
                            <w:rStyle w:val="Hyperlink"/>
                            <w:sz w:val="20"/>
                            <w:szCs w:val="20"/>
                          </w:rPr>
                          <w:t>https://tinyurl.com/pyf2jvfc</w:t>
                        </w:r>
                      </w:hyperlink>
                      <w:r>
                        <w:rPr>
                          <w:sz w:val="20"/>
                          <w:szCs w:val="20"/>
                        </w:rPr>
                        <w:t xml:space="preserve"> </w:t>
                      </w:r>
                    </w:p>
                  </w:txbxContent>
                </v:textbox>
              </v:shape>
            </w:pict>
          </mc:Fallback>
        </mc:AlternateContent>
      </w:r>
      <w:r w:rsidR="00C34DEE" w:rsidRPr="00A76D53">
        <w:rPr>
          <w:b/>
        </w:rPr>
        <w:t>3. Bible Study</w:t>
      </w:r>
    </w:p>
    <w:p w14:paraId="7E2B6336" w14:textId="77777777" w:rsidR="00C34DEE" w:rsidRDefault="00C34DEE"/>
    <w:p w14:paraId="618A12A4" w14:textId="5553ED2E" w:rsidR="00D67CAC" w:rsidRDefault="00C34DEE" w:rsidP="00B31507">
      <w:r>
        <w:t>3.1</w:t>
      </w:r>
      <w:r w:rsidR="00BD3D81">
        <w:t xml:space="preserve"> </w:t>
      </w:r>
      <w:r w:rsidR="001A55D4">
        <w:t>Virgin Birth Foretold</w:t>
      </w:r>
    </w:p>
    <w:p w14:paraId="08F9F985" w14:textId="77777777" w:rsidR="001B5731" w:rsidRDefault="001B5731" w:rsidP="00B31507"/>
    <w:p w14:paraId="78E611EB" w14:textId="2E549309" w:rsidR="00D67CAC" w:rsidRDefault="00D67CAC" w:rsidP="00B31507">
      <w:r>
        <w:t>Listen for</w:t>
      </w:r>
      <w:r w:rsidR="001A55D4">
        <w:t xml:space="preserve"> a prediction.</w:t>
      </w:r>
    </w:p>
    <w:p w14:paraId="2D4A63D3" w14:textId="77777777" w:rsidR="00D67CAC" w:rsidRDefault="00D67CAC" w:rsidP="00B31507"/>
    <w:p w14:paraId="1434D816" w14:textId="77777777" w:rsidR="001A55D4" w:rsidRPr="001A55D4" w:rsidRDefault="001A55D4" w:rsidP="001A55D4">
      <w:pPr>
        <w:rPr>
          <w:rFonts w:eastAsia="Calibri"/>
          <w:sz w:val="18"/>
          <w:szCs w:val="18"/>
        </w:rPr>
      </w:pPr>
      <w:r w:rsidRPr="001A55D4">
        <w:rPr>
          <w:rFonts w:eastAsia="Calibri"/>
          <w:sz w:val="18"/>
          <w:szCs w:val="18"/>
        </w:rPr>
        <w:t xml:space="preserve">Isaiah 7:10-14 (NIV)  Again the LORD spoke to Ahaz, 11  "Ask the LORD your God for a sign, whether in the deepest depths or in the highest heights." 12  But Ahaz said, "I will not ask; I will not put the LORD to the test." 13  Then Isaiah said, "Hear now, you house of David! Is it not enough to try the patience of men? Will you try the patience of my God also? 14  Therefore the Lord himself will give you a sign: The virgin will be with child and will give birth to a </w:t>
      </w:r>
      <w:proofErr w:type="gramStart"/>
      <w:r w:rsidRPr="001A55D4">
        <w:rPr>
          <w:rFonts w:eastAsia="Calibri"/>
          <w:sz w:val="18"/>
          <w:szCs w:val="18"/>
        </w:rPr>
        <w:t>son, and</w:t>
      </w:r>
      <w:proofErr w:type="gramEnd"/>
      <w:r w:rsidRPr="001A55D4">
        <w:rPr>
          <w:rFonts w:eastAsia="Calibri"/>
          <w:sz w:val="18"/>
          <w:szCs w:val="18"/>
        </w:rPr>
        <w:t xml:space="preserve"> will call him Immanuel.</w:t>
      </w:r>
    </w:p>
    <w:p w14:paraId="19E46E72" w14:textId="04010481" w:rsidR="001B5731" w:rsidRDefault="001B5731" w:rsidP="00B31507"/>
    <w:p w14:paraId="0AA9863C" w14:textId="77777777" w:rsidR="001A55D4" w:rsidRPr="001A55D4" w:rsidRDefault="001A55D4" w:rsidP="001A55D4">
      <w:r w:rsidRPr="001A55D4">
        <w:t xml:space="preserve">King Ahaz was facing an invasion.  What did God invite Ahaz to do in order to be reassured? </w:t>
      </w:r>
    </w:p>
    <w:p w14:paraId="248F53F6" w14:textId="77777777" w:rsidR="001A55D4" w:rsidRPr="001A55D4" w:rsidRDefault="001A55D4" w:rsidP="001A55D4">
      <w:pPr>
        <w:numPr>
          <w:ilvl w:val="0"/>
          <w:numId w:val="6"/>
        </w:numPr>
      </w:pPr>
      <w:r w:rsidRPr="001A55D4">
        <w:t>ask for a sign</w:t>
      </w:r>
    </w:p>
    <w:p w14:paraId="2994C5A2" w14:textId="77777777" w:rsidR="001A55D4" w:rsidRPr="001A55D4" w:rsidRDefault="001A55D4" w:rsidP="001A55D4">
      <w:pPr>
        <w:numPr>
          <w:ilvl w:val="0"/>
          <w:numId w:val="6"/>
        </w:numPr>
      </w:pPr>
      <w:r w:rsidRPr="001A55D4">
        <w:t xml:space="preserve">could be high or low, </w:t>
      </w:r>
      <w:proofErr w:type="gramStart"/>
      <w:r w:rsidRPr="001A55D4">
        <w:t>big</w:t>
      </w:r>
      <w:proofErr w:type="gramEnd"/>
      <w:r w:rsidRPr="001A55D4">
        <w:t xml:space="preserve"> or small, obvious or personal</w:t>
      </w:r>
    </w:p>
    <w:p w14:paraId="4B6E9358" w14:textId="77777777" w:rsidR="001A55D4" w:rsidRPr="001A55D4" w:rsidRDefault="001A55D4" w:rsidP="001A55D4">
      <w:pPr>
        <w:numPr>
          <w:ilvl w:val="0"/>
          <w:numId w:val="6"/>
        </w:numPr>
      </w:pPr>
      <w:r w:rsidRPr="001A55D4">
        <w:t>God would do something special just to show Ahaz He would protect/save the nation</w:t>
      </w:r>
    </w:p>
    <w:p w14:paraId="6C177959" w14:textId="77777777" w:rsidR="001A55D4" w:rsidRPr="001A55D4" w:rsidRDefault="001A55D4" w:rsidP="001A55D4"/>
    <w:p w14:paraId="5B973820" w14:textId="77777777" w:rsidR="001A55D4" w:rsidRPr="001A55D4" w:rsidRDefault="001A55D4" w:rsidP="001A55D4">
      <w:r w:rsidRPr="001A55D4">
        <w:t xml:space="preserve">How did Ahaz respond to the invitation to ask God for a sign? </w:t>
      </w:r>
    </w:p>
    <w:p w14:paraId="535119F0" w14:textId="77777777" w:rsidR="001A55D4" w:rsidRPr="001A55D4" w:rsidRDefault="001A55D4" w:rsidP="001A55D4">
      <w:pPr>
        <w:numPr>
          <w:ilvl w:val="0"/>
          <w:numId w:val="6"/>
        </w:numPr>
      </w:pPr>
      <w:r w:rsidRPr="001A55D4">
        <w:t>refused to ask</w:t>
      </w:r>
    </w:p>
    <w:p w14:paraId="695CDEC2" w14:textId="77777777" w:rsidR="001A55D4" w:rsidRPr="001A55D4" w:rsidRDefault="001A55D4" w:rsidP="001A55D4">
      <w:pPr>
        <w:numPr>
          <w:ilvl w:val="0"/>
          <w:numId w:val="6"/>
        </w:numPr>
      </w:pPr>
      <w:r w:rsidRPr="001A55D4">
        <w:t>didn’t want to “put God to the test”</w:t>
      </w:r>
    </w:p>
    <w:p w14:paraId="2ADA98C3" w14:textId="77777777" w:rsidR="001A55D4" w:rsidRPr="001A55D4" w:rsidRDefault="001A55D4" w:rsidP="001A55D4"/>
    <w:p w14:paraId="1F2333FA" w14:textId="4D0BB5AC" w:rsidR="001A55D4" w:rsidRPr="001A55D4" w:rsidRDefault="001A55D4" w:rsidP="001A55D4">
      <w:r w:rsidRPr="001A55D4">
        <w:t xml:space="preserve">Why do you think Ahaz </w:t>
      </w:r>
      <w:r>
        <w:t>might</w:t>
      </w:r>
      <w:r w:rsidRPr="001A55D4">
        <w:t xml:space="preserve"> not want to have a sign from God?</w:t>
      </w:r>
    </w:p>
    <w:p w14:paraId="248DCE12" w14:textId="77777777" w:rsidR="001A55D4" w:rsidRPr="001A55D4" w:rsidRDefault="001A55D4" w:rsidP="001A55D4">
      <w:pPr>
        <w:numPr>
          <w:ilvl w:val="0"/>
          <w:numId w:val="6"/>
        </w:numPr>
      </w:pPr>
      <w:r w:rsidRPr="001A55D4">
        <w:t>didn’t want to impose on God</w:t>
      </w:r>
    </w:p>
    <w:p w14:paraId="6F27509E" w14:textId="77777777" w:rsidR="001A55D4" w:rsidRPr="001A55D4" w:rsidRDefault="001A55D4" w:rsidP="001A55D4">
      <w:pPr>
        <w:numPr>
          <w:ilvl w:val="0"/>
          <w:numId w:val="6"/>
        </w:numPr>
      </w:pPr>
      <w:r w:rsidRPr="001A55D4">
        <w:t>maybe didn’t want to admit his need for God’s intervention</w:t>
      </w:r>
    </w:p>
    <w:p w14:paraId="524CB38F" w14:textId="77777777" w:rsidR="001A55D4" w:rsidRPr="001A55D4" w:rsidRDefault="001A55D4" w:rsidP="001A55D4">
      <w:pPr>
        <w:numPr>
          <w:ilvl w:val="0"/>
          <w:numId w:val="6"/>
        </w:numPr>
      </w:pPr>
      <w:r w:rsidRPr="001A55D4">
        <w:t>didn’t want to “owe” God for helping him</w:t>
      </w:r>
    </w:p>
    <w:p w14:paraId="63916005" w14:textId="77777777" w:rsidR="001A55D4" w:rsidRPr="001A55D4" w:rsidRDefault="001A55D4" w:rsidP="001A55D4">
      <w:pPr>
        <w:numPr>
          <w:ilvl w:val="0"/>
          <w:numId w:val="6"/>
        </w:numPr>
      </w:pPr>
      <w:r w:rsidRPr="001A55D4">
        <w:t>he had not been a godly king, was possibly afraid the message would include  bad news of judgment</w:t>
      </w:r>
    </w:p>
    <w:p w14:paraId="5B1D8F4F" w14:textId="77777777" w:rsidR="001A55D4" w:rsidRPr="001A55D4" w:rsidRDefault="001A55D4" w:rsidP="001A55D4"/>
    <w:p w14:paraId="08955577" w14:textId="77777777" w:rsidR="001A55D4" w:rsidRDefault="001A55D4" w:rsidP="001A55D4"/>
    <w:p w14:paraId="631191B6" w14:textId="77777777" w:rsidR="001A55D4" w:rsidRDefault="001A55D4" w:rsidP="001A55D4"/>
    <w:p w14:paraId="180FAE55" w14:textId="340FE60F" w:rsidR="001A55D4" w:rsidRPr="001A55D4" w:rsidRDefault="001A55D4" w:rsidP="001A55D4">
      <w:r w:rsidRPr="001A55D4">
        <w:lastRenderedPageBreak/>
        <w:t xml:space="preserve">What sign was promised by God, even though Ahaz had not asked?  </w:t>
      </w:r>
    </w:p>
    <w:p w14:paraId="2C9FA42F" w14:textId="77777777" w:rsidR="001A55D4" w:rsidRPr="001A55D4" w:rsidRDefault="001A55D4" w:rsidP="001A55D4">
      <w:pPr>
        <w:numPr>
          <w:ilvl w:val="0"/>
          <w:numId w:val="6"/>
        </w:numPr>
      </w:pPr>
      <w:r w:rsidRPr="001A55D4">
        <w:t>a virgin would be with child</w:t>
      </w:r>
    </w:p>
    <w:p w14:paraId="036A667C" w14:textId="77777777" w:rsidR="001A55D4" w:rsidRPr="001A55D4" w:rsidRDefault="001A55D4" w:rsidP="001A55D4">
      <w:pPr>
        <w:numPr>
          <w:ilvl w:val="0"/>
          <w:numId w:val="6"/>
        </w:numPr>
      </w:pPr>
      <w:r w:rsidRPr="001A55D4">
        <w:t>would give birth to a son</w:t>
      </w:r>
    </w:p>
    <w:p w14:paraId="23EA5A7F" w14:textId="77777777" w:rsidR="001A55D4" w:rsidRPr="001A55D4" w:rsidRDefault="001A55D4" w:rsidP="001A55D4">
      <w:pPr>
        <w:numPr>
          <w:ilvl w:val="0"/>
          <w:numId w:val="6"/>
        </w:numPr>
      </w:pPr>
      <w:r w:rsidRPr="001A55D4">
        <w:t>the son’s name would be “Immanuel”</w:t>
      </w:r>
    </w:p>
    <w:p w14:paraId="361678D1" w14:textId="77777777" w:rsidR="001A55D4" w:rsidRDefault="001A55D4" w:rsidP="00B31507"/>
    <w:p w14:paraId="43EB946B" w14:textId="77777777" w:rsidR="001A55D4" w:rsidRPr="001A55D4" w:rsidRDefault="001A55D4" w:rsidP="001A55D4">
      <w:r w:rsidRPr="001A55D4">
        <w:t>What do you think was the intent of the sign?</w:t>
      </w:r>
    </w:p>
    <w:p w14:paraId="3FA9B7CB" w14:textId="77777777" w:rsidR="001A55D4" w:rsidRPr="001A55D4" w:rsidRDefault="001A55D4" w:rsidP="001A55D4">
      <w:pPr>
        <w:numPr>
          <w:ilvl w:val="0"/>
          <w:numId w:val="6"/>
        </w:numPr>
      </w:pPr>
      <w:r w:rsidRPr="001A55D4">
        <w:t>God wanted to be the one to demonstrate His power and protection to rescue</w:t>
      </w:r>
    </w:p>
    <w:p w14:paraId="6CFCC84D" w14:textId="77777777" w:rsidR="001A55D4" w:rsidRPr="001A55D4" w:rsidRDefault="001A55D4" w:rsidP="001A55D4">
      <w:pPr>
        <w:numPr>
          <w:ilvl w:val="0"/>
          <w:numId w:val="6"/>
        </w:numPr>
      </w:pPr>
      <w:r w:rsidRPr="001A55D4">
        <w:t>God didn’t want Ahaz to put faith in, to go to other kings/nations for help</w:t>
      </w:r>
    </w:p>
    <w:p w14:paraId="389D1ED8" w14:textId="77777777" w:rsidR="001A55D4" w:rsidRPr="001A55D4" w:rsidRDefault="001A55D4" w:rsidP="001A55D4">
      <w:pPr>
        <w:numPr>
          <w:ilvl w:val="0"/>
          <w:numId w:val="6"/>
        </w:numPr>
      </w:pPr>
      <w:r w:rsidRPr="001A55D4">
        <w:t>trust God, not men</w:t>
      </w:r>
    </w:p>
    <w:p w14:paraId="7EB51B75" w14:textId="77777777" w:rsidR="001A55D4" w:rsidRPr="001A55D4" w:rsidRDefault="001A55D4" w:rsidP="001A55D4"/>
    <w:p w14:paraId="04EB534A" w14:textId="77777777" w:rsidR="001A55D4" w:rsidRPr="001A55D4" w:rsidRDefault="001A55D4" w:rsidP="001A55D4">
      <w:r w:rsidRPr="001A55D4">
        <w:t>What is the meaning and message behind calling the child Immanuel?</w:t>
      </w:r>
    </w:p>
    <w:p w14:paraId="52E6F40E" w14:textId="77777777" w:rsidR="001A55D4" w:rsidRPr="001A55D4" w:rsidRDefault="001A55D4" w:rsidP="001A55D4">
      <w:pPr>
        <w:numPr>
          <w:ilvl w:val="0"/>
          <w:numId w:val="6"/>
        </w:numPr>
      </w:pPr>
      <w:r w:rsidRPr="001A55D4">
        <w:t xml:space="preserve">Immanuel </w:t>
      </w:r>
      <w:r w:rsidRPr="001A55D4">
        <w:sym w:font="Wingdings" w:char="F0F3"/>
      </w:r>
      <w:r w:rsidRPr="001A55D4">
        <w:t xml:space="preserve"> “God with us”</w:t>
      </w:r>
    </w:p>
    <w:p w14:paraId="012DA371" w14:textId="77777777" w:rsidR="001A55D4" w:rsidRPr="001A55D4" w:rsidRDefault="001A55D4" w:rsidP="001A55D4">
      <w:pPr>
        <w:numPr>
          <w:ilvl w:val="0"/>
          <w:numId w:val="6"/>
        </w:numPr>
      </w:pPr>
      <w:r w:rsidRPr="001A55D4">
        <w:t>the miraculous child’s name would remind people of the promise of God’s presence</w:t>
      </w:r>
    </w:p>
    <w:p w14:paraId="4EE3DE2C" w14:textId="77777777" w:rsidR="001A55D4" w:rsidRPr="001A55D4" w:rsidRDefault="001A55D4" w:rsidP="001A55D4">
      <w:pPr>
        <w:numPr>
          <w:ilvl w:val="0"/>
          <w:numId w:val="6"/>
        </w:numPr>
      </w:pPr>
      <w:r w:rsidRPr="001A55D4">
        <w:t>then when God did deliver the nation, the presence of the child with that name would repeatedly remind them that God was the one who accomplished the miracle</w:t>
      </w:r>
    </w:p>
    <w:p w14:paraId="16CF19B3" w14:textId="77777777" w:rsidR="001A55D4" w:rsidRPr="001A55D4" w:rsidRDefault="001A55D4" w:rsidP="001A55D4"/>
    <w:p w14:paraId="2219B38F" w14:textId="5CFEB0FC" w:rsidR="001A55D4" w:rsidRPr="001A55D4" w:rsidRDefault="00530880" w:rsidP="001A55D4">
      <w:r>
        <w:t xml:space="preserve">Note: </w:t>
      </w:r>
      <w:r w:rsidR="001A55D4" w:rsidRPr="001A55D4">
        <w:t xml:space="preserve"> the truth that God is with us impact</w:t>
      </w:r>
      <w:r>
        <w:t>s</w:t>
      </w:r>
      <w:r w:rsidR="001A55D4" w:rsidRPr="001A55D4">
        <w:t xml:space="preserve"> you</w:t>
      </w:r>
      <w:r w:rsidR="00412395">
        <w:t xml:space="preserve"> personall</w:t>
      </w:r>
      <w:r>
        <w:t>y.</w:t>
      </w:r>
    </w:p>
    <w:p w14:paraId="4F0A2C05" w14:textId="0B191FB3" w:rsidR="001A55D4" w:rsidRPr="001A55D4" w:rsidRDefault="00530880" w:rsidP="001A55D4">
      <w:pPr>
        <w:numPr>
          <w:ilvl w:val="0"/>
          <w:numId w:val="6"/>
        </w:numPr>
      </w:pPr>
      <w:r>
        <w:rPr>
          <w:noProof/>
        </w:rPr>
        <mc:AlternateContent>
          <mc:Choice Requires="wps">
            <w:drawing>
              <wp:anchor distT="0" distB="0" distL="114300" distR="114300" simplePos="0" relativeHeight="251660288" behindDoc="0" locked="0" layoutInCell="1" allowOverlap="1" wp14:anchorId="078A0207" wp14:editId="7E85E96F">
                <wp:simplePos x="0" y="0"/>
                <wp:positionH relativeFrom="column">
                  <wp:posOffset>5396255</wp:posOffset>
                </wp:positionH>
                <wp:positionV relativeFrom="paragraph">
                  <wp:posOffset>326441</wp:posOffset>
                </wp:positionV>
                <wp:extent cx="1104265" cy="321310"/>
                <wp:effectExtent l="0" t="0" r="635" b="2540"/>
                <wp:wrapNone/>
                <wp:docPr id="3" name="Text Box 3"/>
                <wp:cNvGraphicFramePr/>
                <a:graphic xmlns:a="http://schemas.openxmlformats.org/drawingml/2006/main">
                  <a:graphicData uri="http://schemas.microsoft.com/office/word/2010/wordprocessingShape">
                    <wps:wsp>
                      <wps:cNvSpPr txBox="1"/>
                      <wps:spPr>
                        <a:xfrm>
                          <a:off x="0" y="0"/>
                          <a:ext cx="1104265" cy="321310"/>
                        </a:xfrm>
                        <a:prstGeom prst="rect">
                          <a:avLst/>
                        </a:prstGeom>
                        <a:solidFill>
                          <a:schemeClr val="lt1"/>
                        </a:solidFill>
                        <a:ln w="6350">
                          <a:noFill/>
                        </a:ln>
                      </wps:spPr>
                      <wps:txbx>
                        <w:txbxContent>
                          <w:p w14:paraId="2C68243A" w14:textId="6D39C230" w:rsidR="00530880" w:rsidRDefault="00530880">
                            <w:r>
                              <w:t>lecture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8A0207" id="Text Box 3" o:spid="_x0000_s1027" type="#_x0000_t202" style="position:absolute;left:0;text-align:left;margin-left:424.9pt;margin-top:25.7pt;width:86.95pt;height:25.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" fillcolor="white [3201]" stroked="f" strokeweight=".5pt">
                <v:textbox>
                  <w:txbxContent>
                    <w:p w14:paraId="2C68243A" w14:textId="6D39C230" w:rsidR="00530880" w:rsidRDefault="00530880">
                      <w:r>
                        <w:t>lecture</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6AD0B3F" wp14:editId="695A12B1">
                <wp:simplePos x="0" y="0"/>
                <wp:positionH relativeFrom="column">
                  <wp:posOffset>5199278</wp:posOffset>
                </wp:positionH>
                <wp:positionV relativeFrom="paragraph">
                  <wp:posOffset>49073</wp:posOffset>
                </wp:positionV>
                <wp:extent cx="182880" cy="855878"/>
                <wp:effectExtent l="0" t="0" r="45720" b="20955"/>
                <wp:wrapNone/>
                <wp:docPr id="4" name="Right Brace 4"/>
                <wp:cNvGraphicFramePr/>
                <a:graphic xmlns:a="http://schemas.openxmlformats.org/drawingml/2006/main">
                  <a:graphicData uri="http://schemas.microsoft.com/office/word/2010/wordprocessingShape">
                    <wps:wsp>
                      <wps:cNvSpPr/>
                      <wps:spPr>
                        <a:xfrm>
                          <a:off x="0" y="0"/>
                          <a:ext cx="182880" cy="855878"/>
                        </a:xfrm>
                        <a:prstGeom prst="rightBrace">
                          <a:avLst>
                            <a:gd name="adj1" fmla="val 20333"/>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66A0A0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4" o:spid="_x0000_s1026" type="#_x0000_t88" style="position:absolute;margin-left:409.4pt;margin-top:3.85pt;width:14.4pt;height:67.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" adj="938" strokecolor="black [3200]" strokeweight=".5pt">
                <v:stroke joinstyle="miter"/>
              </v:shape>
            </w:pict>
          </mc:Fallback>
        </mc:AlternateContent>
      </w:r>
      <w:r w:rsidR="001A55D4" w:rsidRPr="001A55D4">
        <w:t xml:space="preserve">the person of Jesus who </w:t>
      </w:r>
      <w:r w:rsidR="001A55D4" w:rsidRPr="001A55D4">
        <w:rPr>
          <w:i/>
          <w:iCs/>
        </w:rPr>
        <w:t xml:space="preserve">also </w:t>
      </w:r>
      <w:r w:rsidR="001A55D4" w:rsidRPr="001A55D4">
        <w:t>fulfilled the promise</w:t>
      </w:r>
      <w:r w:rsidR="001A55D4">
        <w:t xml:space="preserve"> – as noted in our Matthew 1 passage for this study</w:t>
      </w:r>
    </w:p>
    <w:p w14:paraId="5447A910" w14:textId="51F247D9" w:rsidR="001A55D4" w:rsidRPr="001A55D4" w:rsidRDefault="001A55D4" w:rsidP="001A55D4">
      <w:pPr>
        <w:numPr>
          <w:ilvl w:val="0"/>
          <w:numId w:val="6"/>
        </w:numPr>
      </w:pPr>
      <w:r w:rsidRPr="001A55D4">
        <w:t>God’s human presence in time and space came to rescue us from the curse of sin</w:t>
      </w:r>
      <w:r w:rsidR="00530880">
        <w:t xml:space="preserve">    </w:t>
      </w:r>
    </w:p>
    <w:p w14:paraId="5C2D9E35" w14:textId="77777777" w:rsidR="001A55D4" w:rsidRPr="001A55D4" w:rsidRDefault="001A55D4" w:rsidP="001A55D4">
      <w:pPr>
        <w:numPr>
          <w:ilvl w:val="0"/>
          <w:numId w:val="6"/>
        </w:numPr>
      </w:pPr>
      <w:r w:rsidRPr="001A55D4">
        <w:t xml:space="preserve">God’s </w:t>
      </w:r>
      <w:r w:rsidRPr="001A55D4">
        <w:rPr>
          <w:i/>
          <w:iCs/>
        </w:rPr>
        <w:t>daily presence in our lives</w:t>
      </w:r>
      <w:r w:rsidRPr="001A55D4">
        <w:t xml:space="preserve"> in the person of the Holy Spirit of God</w:t>
      </w:r>
    </w:p>
    <w:p w14:paraId="5D1B3776" w14:textId="77777777" w:rsidR="001A55D4" w:rsidRPr="001A55D4" w:rsidRDefault="001A55D4" w:rsidP="001A55D4">
      <w:pPr>
        <w:numPr>
          <w:ilvl w:val="0"/>
          <w:numId w:val="6"/>
        </w:numPr>
      </w:pPr>
      <w:r w:rsidRPr="001A55D4">
        <w:t>God wants us to depend on Him for daily needs – big and small</w:t>
      </w:r>
    </w:p>
    <w:p w14:paraId="782B8C65" w14:textId="77777777" w:rsidR="001A55D4" w:rsidRPr="001A55D4" w:rsidRDefault="001A55D4" w:rsidP="001A55D4"/>
    <w:p w14:paraId="02DDC54B" w14:textId="2FA3716E" w:rsidR="00412395" w:rsidRPr="00412395" w:rsidRDefault="00412395" w:rsidP="00412395">
      <w:r w:rsidRPr="00412395">
        <w:t xml:space="preserve">What </w:t>
      </w:r>
      <w:proofErr w:type="gramStart"/>
      <w:r w:rsidRPr="00412395">
        <w:t>are</w:t>
      </w:r>
      <w:proofErr w:type="gramEnd"/>
      <w:r w:rsidRPr="00412395">
        <w:t xml:space="preserve"> some ways God invites us to trust</w:t>
      </w:r>
      <w:r w:rsidR="00530880">
        <w:t xml:space="preserve"> in Immanuel, </w:t>
      </w:r>
      <w:r w:rsidR="00530880">
        <w:rPr>
          <w:i/>
          <w:iCs/>
        </w:rPr>
        <w:t>God with Us</w:t>
      </w:r>
      <w:r w:rsidRPr="00412395">
        <w:t>?</w:t>
      </w:r>
    </w:p>
    <w:p w14:paraId="10E67E81" w14:textId="77777777" w:rsidR="00412395" w:rsidRPr="00412395" w:rsidRDefault="00412395" w:rsidP="00412395">
      <w:pPr>
        <w:numPr>
          <w:ilvl w:val="0"/>
          <w:numId w:val="6"/>
        </w:numPr>
      </w:pPr>
      <w:r w:rsidRPr="00412395">
        <w:t>personal salvation – eternal life, eternal union with God</w:t>
      </w:r>
    </w:p>
    <w:p w14:paraId="758FDB18" w14:textId="77777777" w:rsidR="00412395" w:rsidRPr="00412395" w:rsidRDefault="00412395" w:rsidP="00412395">
      <w:pPr>
        <w:numPr>
          <w:ilvl w:val="0"/>
          <w:numId w:val="6"/>
        </w:numPr>
      </w:pPr>
      <w:r w:rsidRPr="00412395">
        <w:t>God’s provision – daily, big things, little things</w:t>
      </w:r>
    </w:p>
    <w:p w14:paraId="2AD51343" w14:textId="77777777" w:rsidR="00412395" w:rsidRPr="00412395" w:rsidRDefault="00412395" w:rsidP="00412395">
      <w:pPr>
        <w:numPr>
          <w:ilvl w:val="0"/>
          <w:numId w:val="6"/>
        </w:numPr>
      </w:pPr>
      <w:r w:rsidRPr="00412395">
        <w:t xml:space="preserve">guidance, wisdom, </w:t>
      </w:r>
    </w:p>
    <w:p w14:paraId="4B50B633" w14:textId="77777777" w:rsidR="00412395" w:rsidRPr="00412395" w:rsidRDefault="00412395" w:rsidP="00412395">
      <w:pPr>
        <w:numPr>
          <w:ilvl w:val="0"/>
          <w:numId w:val="6"/>
        </w:numPr>
      </w:pPr>
      <w:r w:rsidRPr="00412395">
        <w:t>God produces the Fruit of the Spirit within/through our lives</w:t>
      </w:r>
    </w:p>
    <w:p w14:paraId="726A9997" w14:textId="77777777" w:rsidR="00412395" w:rsidRPr="00412395" w:rsidRDefault="00412395" w:rsidP="00412395">
      <w:pPr>
        <w:numPr>
          <w:ilvl w:val="0"/>
          <w:numId w:val="6"/>
        </w:numPr>
      </w:pPr>
      <w:r w:rsidRPr="00412395">
        <w:t>protection</w:t>
      </w:r>
    </w:p>
    <w:p w14:paraId="7E93389A" w14:textId="77777777" w:rsidR="00412395" w:rsidRPr="00412395" w:rsidRDefault="00412395" w:rsidP="00412395">
      <w:pPr>
        <w:numPr>
          <w:ilvl w:val="0"/>
          <w:numId w:val="6"/>
        </w:numPr>
      </w:pPr>
      <w:r w:rsidRPr="00412395">
        <w:t>healing</w:t>
      </w:r>
    </w:p>
    <w:p w14:paraId="74FCD89C" w14:textId="77777777" w:rsidR="001A55D4" w:rsidRDefault="001A55D4" w:rsidP="00B31507"/>
    <w:p w14:paraId="6D6B764B" w14:textId="3EB4A274" w:rsidR="00153E4C" w:rsidRDefault="00C34DEE" w:rsidP="0056268D">
      <w:r>
        <w:t>3.2</w:t>
      </w:r>
      <w:r w:rsidR="008D1447">
        <w:t xml:space="preserve"> </w:t>
      </w:r>
      <w:r w:rsidR="00F44E19">
        <w:t>God’s Promise Fulfilled</w:t>
      </w:r>
    </w:p>
    <w:p w14:paraId="4EA61F58" w14:textId="77777777" w:rsidR="00153E4C" w:rsidRDefault="00153E4C"/>
    <w:p w14:paraId="560D55CC" w14:textId="7FD006A5" w:rsidR="0056268D" w:rsidRDefault="001048DE" w:rsidP="00BD3D81">
      <w:r>
        <w:t>Listen for</w:t>
      </w:r>
      <w:r w:rsidR="00F04EE9">
        <w:t xml:space="preserve"> how God fulfilled the prophecy.</w:t>
      </w:r>
    </w:p>
    <w:p w14:paraId="6A9BE00D" w14:textId="78EF3327" w:rsidR="00F04EE9" w:rsidRDefault="00F04EE9" w:rsidP="00BD3D81"/>
    <w:p w14:paraId="0E37C982" w14:textId="77777777" w:rsidR="00F04EE9" w:rsidRPr="00F04EE9" w:rsidRDefault="00F04EE9" w:rsidP="00F04EE9">
      <w:pPr>
        <w:rPr>
          <w:rFonts w:eastAsia="Calibri"/>
          <w:sz w:val="18"/>
          <w:szCs w:val="18"/>
        </w:rPr>
      </w:pPr>
      <w:r w:rsidRPr="00F04EE9">
        <w:rPr>
          <w:rFonts w:eastAsia="Calibri"/>
          <w:sz w:val="18"/>
          <w:szCs w:val="18"/>
        </w:rPr>
        <w:t>Matthew 1:18-19 (NIV)  This is how the birth of Jesus Christ came about: His mother Mary was pledged to be married to Joseph, but before they came together, she was found to be with child through the Holy Spirit. 19  Because Joseph her husband was a righteous man and did not want to expose her to public disgrace, he had in mind to divorce her quietly.</w:t>
      </w:r>
    </w:p>
    <w:p w14:paraId="0B8A569B" w14:textId="57938108" w:rsidR="00F04EE9" w:rsidRDefault="00F04EE9" w:rsidP="00BD3D81"/>
    <w:p w14:paraId="2A65619E" w14:textId="77777777" w:rsidR="00F04EE9" w:rsidRPr="00F04EE9" w:rsidRDefault="00F04EE9" w:rsidP="00F04EE9">
      <w:r w:rsidRPr="00F04EE9">
        <w:t xml:space="preserve">What plans did Joseph and Mary have in place that they had to be willing to adjust to conform to God’s plan? </w:t>
      </w:r>
    </w:p>
    <w:p w14:paraId="0E5EAAD7" w14:textId="77777777" w:rsidR="00F04EE9" w:rsidRPr="00F04EE9" w:rsidRDefault="00F04EE9" w:rsidP="00F04EE9">
      <w:pPr>
        <w:numPr>
          <w:ilvl w:val="0"/>
          <w:numId w:val="6"/>
        </w:numPr>
      </w:pPr>
      <w:r w:rsidRPr="00F04EE9">
        <w:t>engaged to be married</w:t>
      </w:r>
    </w:p>
    <w:p w14:paraId="60CCB5AC" w14:textId="77777777" w:rsidR="00F04EE9" w:rsidRPr="00F04EE9" w:rsidRDefault="00F04EE9" w:rsidP="00F04EE9">
      <w:pPr>
        <w:numPr>
          <w:ilvl w:val="0"/>
          <w:numId w:val="6"/>
        </w:numPr>
      </w:pPr>
      <w:r w:rsidRPr="00F04EE9">
        <w:t>God’s Spirit worked a physical miracle in Mary’s body</w:t>
      </w:r>
    </w:p>
    <w:p w14:paraId="286270D6" w14:textId="77777777" w:rsidR="00F04EE9" w:rsidRPr="00F04EE9" w:rsidRDefault="00F04EE9" w:rsidP="00F04EE9">
      <w:pPr>
        <w:numPr>
          <w:ilvl w:val="0"/>
          <w:numId w:val="6"/>
        </w:numPr>
      </w:pPr>
      <w:r w:rsidRPr="00F04EE9">
        <w:t>she was “found to be with child”</w:t>
      </w:r>
    </w:p>
    <w:p w14:paraId="638F840D" w14:textId="77777777" w:rsidR="00F04EE9" w:rsidRPr="00F04EE9" w:rsidRDefault="00F04EE9" w:rsidP="00F04EE9">
      <w:pPr>
        <w:numPr>
          <w:ilvl w:val="0"/>
          <w:numId w:val="6"/>
        </w:numPr>
      </w:pPr>
      <w:r w:rsidRPr="00F04EE9">
        <w:t>when Joseph learned of this, he thought the obvious … she had been unfaithful</w:t>
      </w:r>
    </w:p>
    <w:p w14:paraId="50CA00F9" w14:textId="0A0453F1" w:rsidR="00F04EE9" w:rsidRDefault="00F04EE9" w:rsidP="00BD3D81"/>
    <w:p w14:paraId="38E73B8B" w14:textId="77777777" w:rsidR="00F04EE9" w:rsidRPr="00F04EE9" w:rsidRDefault="00F04EE9" w:rsidP="00F04EE9">
      <w:r w:rsidRPr="00F04EE9">
        <w:lastRenderedPageBreak/>
        <w:t xml:space="preserve">What fears do you think Joseph initially had, hearing this news about his bride-to-be? </w:t>
      </w:r>
    </w:p>
    <w:p w14:paraId="19E42521" w14:textId="77777777" w:rsidR="00F04EE9" w:rsidRPr="00F04EE9" w:rsidRDefault="00F04EE9" w:rsidP="00F04EE9">
      <w:pPr>
        <w:numPr>
          <w:ilvl w:val="0"/>
          <w:numId w:val="7"/>
        </w:numPr>
      </w:pPr>
      <w:r w:rsidRPr="00F04EE9">
        <w:t>he thought she had been unfaithful and had relations with another man</w:t>
      </w:r>
    </w:p>
    <w:p w14:paraId="60713076" w14:textId="77777777" w:rsidR="00F04EE9" w:rsidRPr="00F04EE9" w:rsidRDefault="00F04EE9" w:rsidP="00F04EE9">
      <w:pPr>
        <w:numPr>
          <w:ilvl w:val="0"/>
          <w:numId w:val="7"/>
        </w:numPr>
      </w:pPr>
      <w:r w:rsidRPr="00F04EE9">
        <w:t>he figured other people might accuse him  (Joseph) of having relations with her before they were actually married.</w:t>
      </w:r>
    </w:p>
    <w:p w14:paraId="715D1806" w14:textId="77777777" w:rsidR="00F04EE9" w:rsidRPr="00F04EE9" w:rsidRDefault="00F04EE9" w:rsidP="00F04EE9">
      <w:pPr>
        <w:numPr>
          <w:ilvl w:val="0"/>
          <w:numId w:val="7"/>
        </w:numPr>
      </w:pPr>
      <w:r w:rsidRPr="00F04EE9">
        <w:t>feared embarrassment for himself, for Mary, for her family</w:t>
      </w:r>
    </w:p>
    <w:p w14:paraId="1B6F935F" w14:textId="77777777" w:rsidR="00F04EE9" w:rsidRPr="00F04EE9" w:rsidRDefault="00F04EE9" w:rsidP="00F04EE9">
      <w:pPr>
        <w:numPr>
          <w:ilvl w:val="0"/>
          <w:numId w:val="7"/>
        </w:numPr>
      </w:pPr>
      <w:r w:rsidRPr="00F04EE9">
        <w:t>he decided to end their engagement</w:t>
      </w:r>
    </w:p>
    <w:p w14:paraId="22755A49" w14:textId="77777777" w:rsidR="00F04EE9" w:rsidRPr="00F04EE9" w:rsidRDefault="00F04EE9" w:rsidP="00F04EE9">
      <w:pPr>
        <w:numPr>
          <w:ilvl w:val="0"/>
          <w:numId w:val="7"/>
        </w:numPr>
      </w:pPr>
      <w:r w:rsidRPr="00F04EE9">
        <w:t>he thought to do it quietly so as not to make a public spectacle of her and her family</w:t>
      </w:r>
    </w:p>
    <w:p w14:paraId="0B1573E5" w14:textId="77777777" w:rsidR="00F04EE9" w:rsidRPr="00F04EE9" w:rsidRDefault="00F04EE9" w:rsidP="00F04EE9">
      <w:pPr>
        <w:numPr>
          <w:ilvl w:val="0"/>
          <w:numId w:val="7"/>
        </w:numPr>
      </w:pPr>
      <w:r w:rsidRPr="00F04EE9">
        <w:t xml:space="preserve">he was probably hurt, maybe still loved </w:t>
      </w:r>
      <w:proofErr w:type="gramStart"/>
      <w:r w:rsidRPr="00F04EE9">
        <w:t>her</w:t>
      </w:r>
      <w:proofErr w:type="gramEnd"/>
      <w:r w:rsidRPr="00F04EE9">
        <w:t xml:space="preserve"> and didn’t want to disgrace her</w:t>
      </w:r>
    </w:p>
    <w:p w14:paraId="1D89A96A" w14:textId="77777777" w:rsidR="00F44E19" w:rsidRDefault="00F44E19" w:rsidP="00F44E19"/>
    <w:p w14:paraId="6FCCDA43" w14:textId="3BA7558C" w:rsidR="00F44E19" w:rsidRPr="00F44E19" w:rsidRDefault="00F44E19" w:rsidP="00F44E19">
      <w:r w:rsidRPr="00F44E19">
        <w:t>In their culture, what options did Joseph have for dealing with this situation with Mary?</w:t>
      </w:r>
    </w:p>
    <w:p w14:paraId="20DE325B" w14:textId="77777777" w:rsidR="00F44E19" w:rsidRPr="00F44E19" w:rsidRDefault="00F44E19" w:rsidP="00F44E19">
      <w:pPr>
        <w:numPr>
          <w:ilvl w:val="0"/>
          <w:numId w:val="8"/>
        </w:numPr>
      </w:pPr>
      <w:r w:rsidRPr="00F44E19">
        <w:t>marry her and live with the rumors and talk</w:t>
      </w:r>
    </w:p>
    <w:p w14:paraId="073E83D6" w14:textId="77777777" w:rsidR="00F44E19" w:rsidRPr="00F44E19" w:rsidRDefault="00F44E19" w:rsidP="00F44E19">
      <w:pPr>
        <w:numPr>
          <w:ilvl w:val="0"/>
          <w:numId w:val="8"/>
        </w:numPr>
      </w:pPr>
      <w:r w:rsidRPr="00F44E19">
        <w:t>make a big deal of it and make sure to let people know it ‘WAS NOT ME”</w:t>
      </w:r>
    </w:p>
    <w:p w14:paraId="045453C1" w14:textId="77777777" w:rsidR="00F44E19" w:rsidRPr="00F44E19" w:rsidRDefault="00F44E19" w:rsidP="00F44E19">
      <w:pPr>
        <w:numPr>
          <w:ilvl w:val="0"/>
          <w:numId w:val="8"/>
        </w:numPr>
      </w:pPr>
      <w:r w:rsidRPr="00F44E19">
        <w:t>quietly end things without a big stink</w:t>
      </w:r>
    </w:p>
    <w:p w14:paraId="60A4D24D" w14:textId="77777777" w:rsidR="00F04EE9" w:rsidRDefault="00F04EE9" w:rsidP="00BD3D81"/>
    <w:p w14:paraId="28ECF41B" w14:textId="77777777" w:rsidR="00F44E19" w:rsidRPr="00F04EE9" w:rsidRDefault="00F44E19" w:rsidP="00F44E19">
      <w:r w:rsidRPr="00F04EE9">
        <w:t xml:space="preserve">What positive character qualities did Joseph demonstrate? </w:t>
      </w:r>
    </w:p>
    <w:p w14:paraId="255D7592" w14:textId="77777777" w:rsidR="00F44E19" w:rsidRPr="00F04EE9" w:rsidRDefault="00F44E19" w:rsidP="00F44E19">
      <w:pPr>
        <w:numPr>
          <w:ilvl w:val="0"/>
          <w:numId w:val="7"/>
        </w:numPr>
      </w:pPr>
      <w:r w:rsidRPr="00F04EE9">
        <w:t>said to be a righteous man</w:t>
      </w:r>
    </w:p>
    <w:p w14:paraId="0D7419A4" w14:textId="77777777" w:rsidR="00F44E19" w:rsidRPr="00F04EE9" w:rsidRDefault="00F44E19" w:rsidP="00F44E19">
      <w:pPr>
        <w:numPr>
          <w:ilvl w:val="0"/>
          <w:numId w:val="7"/>
        </w:numPr>
      </w:pPr>
      <w:r w:rsidRPr="00F04EE9">
        <w:t>he made “right” choices, decisions</w:t>
      </w:r>
    </w:p>
    <w:p w14:paraId="3A085383" w14:textId="77777777" w:rsidR="00F44E19" w:rsidRPr="00F04EE9" w:rsidRDefault="00F44E19" w:rsidP="00F44E19">
      <w:pPr>
        <w:numPr>
          <w:ilvl w:val="0"/>
          <w:numId w:val="7"/>
        </w:numPr>
      </w:pPr>
      <w:r w:rsidRPr="00F04EE9">
        <w:t>didn’t want to embarrass, disgrace Mary or her family</w:t>
      </w:r>
    </w:p>
    <w:p w14:paraId="54249B5D" w14:textId="77777777" w:rsidR="00F44E19" w:rsidRPr="00F04EE9" w:rsidRDefault="00F44E19" w:rsidP="00F44E19">
      <w:pPr>
        <w:numPr>
          <w:ilvl w:val="0"/>
          <w:numId w:val="7"/>
        </w:numPr>
      </w:pPr>
      <w:r w:rsidRPr="00F04EE9">
        <w:t>he decided to end their engagement</w:t>
      </w:r>
    </w:p>
    <w:p w14:paraId="1B692404" w14:textId="77777777" w:rsidR="00F44E19" w:rsidRPr="00F04EE9" w:rsidRDefault="00F44E19" w:rsidP="00F44E19">
      <w:pPr>
        <w:numPr>
          <w:ilvl w:val="0"/>
          <w:numId w:val="7"/>
        </w:numPr>
      </w:pPr>
      <w:r w:rsidRPr="00F04EE9">
        <w:t>he thought to do it quietly so as not to make a public spectacle of her and her family</w:t>
      </w:r>
    </w:p>
    <w:p w14:paraId="2B977024" w14:textId="77777777" w:rsidR="00F44E19" w:rsidRPr="00F04EE9" w:rsidRDefault="00F44E19" w:rsidP="00F44E19">
      <w:pPr>
        <w:numPr>
          <w:ilvl w:val="0"/>
          <w:numId w:val="7"/>
        </w:numPr>
      </w:pPr>
      <w:r w:rsidRPr="00F04EE9">
        <w:t xml:space="preserve">he was probably hurt, maybe still loved </w:t>
      </w:r>
      <w:proofErr w:type="gramStart"/>
      <w:r w:rsidRPr="00F04EE9">
        <w:t>her</w:t>
      </w:r>
      <w:proofErr w:type="gramEnd"/>
      <w:r w:rsidRPr="00F04EE9">
        <w:t xml:space="preserve"> and didn’t want to disgrace her</w:t>
      </w:r>
    </w:p>
    <w:p w14:paraId="6BB5E1E1" w14:textId="77777777" w:rsidR="00F44E19" w:rsidRDefault="00F44E19" w:rsidP="00F44E19"/>
    <w:p w14:paraId="0163953A" w14:textId="77777777" w:rsidR="00F44E19" w:rsidRPr="00F44E19" w:rsidRDefault="00F44E19" w:rsidP="00F44E19">
      <w:r w:rsidRPr="00F44E19">
        <w:t>Why do you think God chose this sequence of events surrounding the birth of the Messiah?  Why not wait until Mary and Joseph were married – much less embarrassing?</w:t>
      </w:r>
    </w:p>
    <w:p w14:paraId="646093EE" w14:textId="77777777" w:rsidR="00F44E19" w:rsidRPr="00F44E19" w:rsidRDefault="00F44E19" w:rsidP="00F44E19">
      <w:pPr>
        <w:numPr>
          <w:ilvl w:val="0"/>
          <w:numId w:val="7"/>
        </w:numPr>
      </w:pPr>
      <w:r w:rsidRPr="00F44E19">
        <w:t>everyone would conclude that the son was the result of normal marital relations</w:t>
      </w:r>
    </w:p>
    <w:p w14:paraId="681804B3" w14:textId="77777777" w:rsidR="00F44E19" w:rsidRPr="00F44E19" w:rsidRDefault="00F44E19" w:rsidP="00F44E19">
      <w:pPr>
        <w:numPr>
          <w:ilvl w:val="0"/>
          <w:numId w:val="7"/>
        </w:numPr>
      </w:pPr>
      <w:r w:rsidRPr="00F44E19">
        <w:t>it would not be so obvious that the Messiah was not a normal human</w:t>
      </w:r>
    </w:p>
    <w:p w14:paraId="7C793A44" w14:textId="77777777" w:rsidR="00F44E19" w:rsidRPr="00F44E19" w:rsidRDefault="00F44E19" w:rsidP="00F44E19">
      <w:pPr>
        <w:numPr>
          <w:ilvl w:val="0"/>
          <w:numId w:val="7"/>
        </w:numPr>
      </w:pPr>
      <w:r w:rsidRPr="00F44E19">
        <w:t>this way proves that God alone was the “father” of the Messiah – it was a miraculous conception</w:t>
      </w:r>
    </w:p>
    <w:p w14:paraId="51BD2A7A" w14:textId="77777777" w:rsidR="00F44E19" w:rsidRPr="00F44E19" w:rsidRDefault="00F44E19" w:rsidP="00F44E19">
      <w:pPr>
        <w:numPr>
          <w:ilvl w:val="0"/>
          <w:numId w:val="7"/>
        </w:numPr>
      </w:pPr>
      <w:r w:rsidRPr="00F44E19">
        <w:t xml:space="preserve">other people might doubt Mary’s purity, but she </w:t>
      </w:r>
      <w:r w:rsidRPr="00F44E19">
        <w:rPr>
          <w:i/>
        </w:rPr>
        <w:t>knew</w:t>
      </w:r>
      <w:r w:rsidRPr="00F44E19">
        <w:t xml:space="preserve"> </w:t>
      </w:r>
      <w:r w:rsidRPr="00F44E19">
        <w:rPr>
          <w:i/>
        </w:rPr>
        <w:t>for certain</w:t>
      </w:r>
      <w:r w:rsidRPr="00F44E19">
        <w:t xml:space="preserve"> that the child was </w:t>
      </w:r>
      <w:r w:rsidRPr="00F44E19">
        <w:rPr>
          <w:i/>
        </w:rPr>
        <w:t>not</w:t>
      </w:r>
      <w:r w:rsidRPr="00F44E19">
        <w:t xml:space="preserve"> the son of Joseph … it was the Son of  God.</w:t>
      </w:r>
    </w:p>
    <w:p w14:paraId="61137A30" w14:textId="77777777" w:rsidR="00F44E19" w:rsidRPr="00F44E19" w:rsidRDefault="00F44E19" w:rsidP="00F44E19"/>
    <w:p w14:paraId="6ECFAADD" w14:textId="1CC8DA39" w:rsidR="00A43DDB" w:rsidRDefault="00C34DEE" w:rsidP="0086592C">
      <w:r>
        <w:t xml:space="preserve">3.3 </w:t>
      </w:r>
      <w:r w:rsidR="00F44E19" w:rsidRPr="00F44E19">
        <w:t xml:space="preserve">Our Faith Grounded in </w:t>
      </w:r>
      <w:r w:rsidR="00F44E19" w:rsidRPr="00F44E19">
        <w:rPr>
          <w:i/>
          <w:iCs/>
        </w:rPr>
        <w:t xml:space="preserve">God </w:t>
      </w:r>
      <w:proofErr w:type="gramStart"/>
      <w:r w:rsidR="00F44E19" w:rsidRPr="00F44E19">
        <w:rPr>
          <w:i/>
          <w:iCs/>
        </w:rPr>
        <w:t>With</w:t>
      </w:r>
      <w:proofErr w:type="gramEnd"/>
      <w:r w:rsidR="00F44E19" w:rsidRPr="00F44E19">
        <w:rPr>
          <w:i/>
          <w:iCs/>
        </w:rPr>
        <w:t xml:space="preserve"> Us</w:t>
      </w:r>
    </w:p>
    <w:p w14:paraId="2FDAD433" w14:textId="77777777" w:rsidR="0086592C" w:rsidRDefault="0086592C" w:rsidP="0086592C"/>
    <w:p w14:paraId="790B825D" w14:textId="14BAB14D" w:rsidR="00B31507" w:rsidRDefault="00E40063" w:rsidP="00D67CAC">
      <w:r>
        <w:t>Listen for</w:t>
      </w:r>
      <w:r w:rsidR="00F44E19">
        <w:t xml:space="preserve"> how Joseph demonstrated faith.</w:t>
      </w:r>
    </w:p>
    <w:p w14:paraId="5930808F" w14:textId="34C0C085" w:rsidR="00F44E19" w:rsidRDefault="00F44E19" w:rsidP="00D67CAC"/>
    <w:p w14:paraId="4EC87EEC" w14:textId="77777777" w:rsidR="008C59DA" w:rsidRPr="008C59DA" w:rsidRDefault="008C59DA" w:rsidP="008C59DA">
      <w:pPr>
        <w:rPr>
          <w:rFonts w:eastAsia="Calibri"/>
          <w:sz w:val="18"/>
          <w:szCs w:val="18"/>
        </w:rPr>
      </w:pPr>
      <w:r w:rsidRPr="008C59DA">
        <w:rPr>
          <w:rFonts w:eastAsia="Calibri"/>
          <w:sz w:val="18"/>
          <w:szCs w:val="18"/>
        </w:rPr>
        <w:t>Matthew 1:20-25 (NIV)  But after he had considered this, an angel of the Lord appeared to him in a dream and said, "Joseph son of David, do not be afraid to take Mary home as your wife, because what is conceived in her is from the Holy Spirit. 21  She will give birth to a son, and you are to give him the name Jesus, because he will save his people from their sins." 22  All this took place to fulfill what the Lord had said through the prophet: 23  "The virgin will be with child and will give birth to a son, and they will call him Immanuel"--which means, "God with us." 24  When Joseph woke up, he did what the angel of the Lord had commanded him and took Mary home as his wife. 25  But he had no union with her until she gave birth to a son. And he gave him the name Jesus.</w:t>
      </w:r>
    </w:p>
    <w:p w14:paraId="61A68E99" w14:textId="727F4F32" w:rsidR="00F44E19" w:rsidRDefault="00F44E19" w:rsidP="00D67CAC"/>
    <w:p w14:paraId="2FE7B2E3" w14:textId="77777777" w:rsidR="00EF078A" w:rsidRDefault="00EF078A">
      <w:r>
        <w:br w:type="page"/>
      </w:r>
    </w:p>
    <w:p w14:paraId="130DD490" w14:textId="5D2A03FC" w:rsidR="008C59DA" w:rsidRPr="008C59DA" w:rsidRDefault="008C59DA" w:rsidP="008C59DA">
      <w:r w:rsidRPr="008C59DA">
        <w:lastRenderedPageBreak/>
        <w:t xml:space="preserve">What facts in the angel’s message indicated the child to be born to Mary was extraordinary? </w:t>
      </w:r>
    </w:p>
    <w:p w14:paraId="14A04E0A" w14:textId="77777777" w:rsidR="008C59DA" w:rsidRPr="008C59DA" w:rsidRDefault="008C59DA" w:rsidP="008C59DA">
      <w:pPr>
        <w:numPr>
          <w:ilvl w:val="0"/>
          <w:numId w:val="7"/>
        </w:numPr>
      </w:pPr>
      <w:r w:rsidRPr="008C59DA">
        <w:t>what is conceived in her is from God’s Holy Spirit</w:t>
      </w:r>
    </w:p>
    <w:p w14:paraId="64DE922C" w14:textId="77777777" w:rsidR="008C59DA" w:rsidRPr="008C59DA" w:rsidRDefault="008C59DA" w:rsidP="008C59DA">
      <w:pPr>
        <w:numPr>
          <w:ilvl w:val="0"/>
          <w:numId w:val="7"/>
        </w:numPr>
      </w:pPr>
      <w:r w:rsidRPr="008C59DA">
        <w:t>this was not a deity having sex with a human</w:t>
      </w:r>
    </w:p>
    <w:p w14:paraId="499A9932" w14:textId="77777777" w:rsidR="008C59DA" w:rsidRPr="008C59DA" w:rsidRDefault="008C59DA" w:rsidP="008C59DA">
      <w:pPr>
        <w:numPr>
          <w:ilvl w:val="0"/>
          <w:numId w:val="7"/>
        </w:numPr>
      </w:pPr>
      <w:r w:rsidRPr="008C59DA">
        <w:t>this was a physical miracle accomplished by God</w:t>
      </w:r>
    </w:p>
    <w:p w14:paraId="4AF3ECA1" w14:textId="77777777" w:rsidR="008C59DA" w:rsidRPr="008C59DA" w:rsidRDefault="008C59DA" w:rsidP="008C59DA">
      <w:pPr>
        <w:numPr>
          <w:ilvl w:val="0"/>
          <w:numId w:val="7"/>
        </w:numPr>
      </w:pPr>
      <w:r w:rsidRPr="008C59DA">
        <w:t>Mary had not been unfaithful to Joseph</w:t>
      </w:r>
    </w:p>
    <w:p w14:paraId="0AC9B1AF" w14:textId="77777777" w:rsidR="008C59DA" w:rsidRPr="008C59DA" w:rsidRDefault="008C59DA" w:rsidP="008C59DA"/>
    <w:p w14:paraId="76B24E34" w14:textId="77777777" w:rsidR="008C59DA" w:rsidRPr="008C59DA" w:rsidRDefault="008C59DA" w:rsidP="008C59DA">
      <w:r w:rsidRPr="008C59DA">
        <w:t>What benefits would humankind receive through the birth of this child?</w:t>
      </w:r>
    </w:p>
    <w:p w14:paraId="316F139B" w14:textId="77777777" w:rsidR="008C59DA" w:rsidRPr="008C59DA" w:rsidRDefault="008C59DA" w:rsidP="008C59DA">
      <w:pPr>
        <w:numPr>
          <w:ilvl w:val="0"/>
          <w:numId w:val="7"/>
        </w:numPr>
      </w:pPr>
      <w:r w:rsidRPr="008C59DA">
        <w:t>Jesus would save people from sin</w:t>
      </w:r>
    </w:p>
    <w:p w14:paraId="0D4FFEBF" w14:textId="77777777" w:rsidR="008C59DA" w:rsidRPr="008C59DA" w:rsidRDefault="008C59DA" w:rsidP="008C59DA">
      <w:pPr>
        <w:numPr>
          <w:ilvl w:val="0"/>
          <w:numId w:val="7"/>
        </w:numPr>
      </w:pPr>
      <w:r w:rsidRPr="008C59DA">
        <w:t>He will be both human and God</w:t>
      </w:r>
    </w:p>
    <w:p w14:paraId="50ECAC45" w14:textId="77777777" w:rsidR="008C59DA" w:rsidRPr="008C59DA" w:rsidRDefault="008C59DA" w:rsidP="008C59DA">
      <w:pPr>
        <w:numPr>
          <w:ilvl w:val="0"/>
          <w:numId w:val="7"/>
        </w:numPr>
      </w:pPr>
      <w:r w:rsidRPr="008C59DA">
        <w:t xml:space="preserve">He will be God among us as a human </w:t>
      </w:r>
    </w:p>
    <w:p w14:paraId="586BF65D" w14:textId="77777777" w:rsidR="0098198D" w:rsidRDefault="0098198D" w:rsidP="0098198D">
      <w:pPr>
        <w:pStyle w:val="NoSpacing"/>
        <w:rPr>
          <w:rFonts w:ascii="Times New Roman" w:hAnsi="Times New Roman"/>
          <w:sz w:val="24"/>
          <w:szCs w:val="24"/>
        </w:rPr>
      </w:pPr>
    </w:p>
    <w:p w14:paraId="4495BBF0" w14:textId="77777777" w:rsidR="0098198D" w:rsidRPr="0098198D" w:rsidRDefault="0098198D" w:rsidP="0098198D">
      <w:pPr>
        <w:rPr>
          <w:rFonts w:eastAsia="Calibri"/>
        </w:rPr>
      </w:pPr>
      <w:r w:rsidRPr="0098198D">
        <w:rPr>
          <w:rFonts w:eastAsia="Calibri"/>
        </w:rPr>
        <w:t>How did Joseph respond to his dream?</w:t>
      </w:r>
    </w:p>
    <w:p w14:paraId="3F57B397" w14:textId="77777777" w:rsidR="0098198D" w:rsidRPr="0098198D" w:rsidRDefault="0098198D" w:rsidP="0098198D">
      <w:pPr>
        <w:numPr>
          <w:ilvl w:val="0"/>
          <w:numId w:val="7"/>
        </w:numPr>
        <w:rPr>
          <w:rFonts w:eastAsia="Calibri"/>
        </w:rPr>
      </w:pPr>
      <w:r w:rsidRPr="0098198D">
        <w:rPr>
          <w:rFonts w:eastAsia="Calibri"/>
        </w:rPr>
        <w:t>he did what the angel had commanded</w:t>
      </w:r>
    </w:p>
    <w:p w14:paraId="229173AF" w14:textId="77777777" w:rsidR="0098198D" w:rsidRPr="0098198D" w:rsidRDefault="0098198D" w:rsidP="0098198D">
      <w:pPr>
        <w:numPr>
          <w:ilvl w:val="0"/>
          <w:numId w:val="7"/>
        </w:numPr>
        <w:rPr>
          <w:rFonts w:eastAsia="Calibri"/>
        </w:rPr>
      </w:pPr>
      <w:r w:rsidRPr="0098198D">
        <w:rPr>
          <w:rFonts w:eastAsia="Calibri"/>
        </w:rPr>
        <w:t>he ceased the divorce proceedings</w:t>
      </w:r>
    </w:p>
    <w:p w14:paraId="410FD385" w14:textId="77777777" w:rsidR="0098198D" w:rsidRPr="0098198D" w:rsidRDefault="0098198D" w:rsidP="0098198D">
      <w:pPr>
        <w:numPr>
          <w:ilvl w:val="0"/>
          <w:numId w:val="7"/>
        </w:numPr>
        <w:rPr>
          <w:rFonts w:eastAsia="Calibri"/>
        </w:rPr>
      </w:pPr>
      <w:r w:rsidRPr="0098198D">
        <w:rPr>
          <w:rFonts w:eastAsia="Calibri"/>
        </w:rPr>
        <w:t>he took Mary as his wife</w:t>
      </w:r>
    </w:p>
    <w:p w14:paraId="17327215" w14:textId="77777777" w:rsidR="0098198D" w:rsidRPr="0098198D" w:rsidRDefault="0098198D" w:rsidP="0098198D">
      <w:pPr>
        <w:numPr>
          <w:ilvl w:val="0"/>
          <w:numId w:val="7"/>
        </w:numPr>
        <w:rPr>
          <w:rFonts w:eastAsia="Calibri"/>
        </w:rPr>
      </w:pPr>
      <w:r w:rsidRPr="0098198D">
        <w:rPr>
          <w:rFonts w:eastAsia="Calibri"/>
        </w:rPr>
        <w:t>he named the baby Jesus</w:t>
      </w:r>
    </w:p>
    <w:p w14:paraId="054F3E2A" w14:textId="627C1A84" w:rsidR="0098198D" w:rsidRDefault="0098198D" w:rsidP="0098198D">
      <w:pPr>
        <w:rPr>
          <w:rFonts w:eastAsia="Calibri"/>
        </w:rPr>
      </w:pPr>
    </w:p>
    <w:p w14:paraId="537DCBF7" w14:textId="77777777" w:rsidR="00E87DBD" w:rsidRPr="00E87DBD" w:rsidRDefault="00E87DBD" w:rsidP="00E87DBD">
      <w:r w:rsidRPr="00E87DBD">
        <w:t>What do these verses teach us about Joseph?</w:t>
      </w:r>
    </w:p>
    <w:p w14:paraId="1C06ABDB" w14:textId="77777777" w:rsidR="00E87DBD" w:rsidRPr="00E87DBD" w:rsidRDefault="00E87DBD" w:rsidP="00E87DBD">
      <w:pPr>
        <w:numPr>
          <w:ilvl w:val="0"/>
          <w:numId w:val="7"/>
        </w:numPr>
      </w:pPr>
      <w:r w:rsidRPr="00E87DBD">
        <w:t>teachable</w:t>
      </w:r>
    </w:p>
    <w:p w14:paraId="46FBC454" w14:textId="77777777" w:rsidR="00E87DBD" w:rsidRPr="00E87DBD" w:rsidRDefault="00E87DBD" w:rsidP="00E87DBD">
      <w:pPr>
        <w:numPr>
          <w:ilvl w:val="0"/>
          <w:numId w:val="7"/>
        </w:numPr>
      </w:pPr>
      <w:r w:rsidRPr="00E87DBD">
        <w:t>obedient</w:t>
      </w:r>
    </w:p>
    <w:p w14:paraId="43A7A734" w14:textId="77777777" w:rsidR="00E87DBD" w:rsidRPr="00E87DBD" w:rsidRDefault="00E87DBD" w:rsidP="00E87DBD">
      <w:pPr>
        <w:numPr>
          <w:ilvl w:val="0"/>
          <w:numId w:val="7"/>
        </w:numPr>
      </w:pPr>
      <w:r w:rsidRPr="00E87DBD">
        <w:t>a man of faith</w:t>
      </w:r>
    </w:p>
    <w:p w14:paraId="11C643D2" w14:textId="77777777" w:rsidR="00E87DBD" w:rsidRPr="00E87DBD" w:rsidRDefault="00E87DBD" w:rsidP="00E87DBD"/>
    <w:p w14:paraId="7E247F2A" w14:textId="77777777" w:rsidR="00E87DBD" w:rsidRPr="00E87DBD" w:rsidRDefault="00E87DBD" w:rsidP="00E87DBD">
      <w:r w:rsidRPr="00E87DBD">
        <w:t>Joseph responded positively to the angel’s declarations … why do we sometimes fear God working through us in unique or unexpected ways?</w:t>
      </w:r>
    </w:p>
    <w:p w14:paraId="592F7115" w14:textId="77777777" w:rsidR="00E87DBD" w:rsidRPr="00E87DBD" w:rsidRDefault="00E87DBD" w:rsidP="00E87DBD">
      <w:pPr>
        <w:numPr>
          <w:ilvl w:val="0"/>
          <w:numId w:val="11"/>
        </w:numPr>
      </w:pPr>
      <w:r w:rsidRPr="00E87DBD">
        <w:t>sometimes God’s working in and through us can cause some inconvenience</w:t>
      </w:r>
    </w:p>
    <w:p w14:paraId="0C12122A" w14:textId="77777777" w:rsidR="00E87DBD" w:rsidRPr="00E87DBD" w:rsidRDefault="00E87DBD" w:rsidP="00E87DBD">
      <w:pPr>
        <w:numPr>
          <w:ilvl w:val="0"/>
          <w:numId w:val="11"/>
        </w:numPr>
      </w:pPr>
      <w:r w:rsidRPr="00E87DBD">
        <w:t>it might require work</w:t>
      </w:r>
    </w:p>
    <w:p w14:paraId="2C4F9F70" w14:textId="77777777" w:rsidR="00E87DBD" w:rsidRPr="00E87DBD" w:rsidRDefault="00E87DBD" w:rsidP="00E87DBD">
      <w:pPr>
        <w:numPr>
          <w:ilvl w:val="0"/>
          <w:numId w:val="11"/>
        </w:numPr>
      </w:pPr>
      <w:r w:rsidRPr="00E87DBD">
        <w:t xml:space="preserve">it’s not the way we are used to </w:t>
      </w:r>
    </w:p>
    <w:p w14:paraId="05A45EC9" w14:textId="77777777" w:rsidR="00E87DBD" w:rsidRPr="00E87DBD" w:rsidRDefault="00E87DBD" w:rsidP="00E87DBD">
      <w:pPr>
        <w:numPr>
          <w:ilvl w:val="0"/>
          <w:numId w:val="11"/>
        </w:numPr>
      </w:pPr>
      <w:r w:rsidRPr="00E87DBD">
        <w:t>we don’t think “outside the box”</w:t>
      </w:r>
    </w:p>
    <w:p w14:paraId="0DD5095C" w14:textId="77777777" w:rsidR="00E87DBD" w:rsidRPr="00E87DBD" w:rsidRDefault="00E87DBD" w:rsidP="00E87DBD">
      <w:pPr>
        <w:numPr>
          <w:ilvl w:val="0"/>
          <w:numId w:val="11"/>
        </w:numPr>
      </w:pPr>
      <w:r w:rsidRPr="00E87DBD">
        <w:t xml:space="preserve">we tend to limit God – we think He should do it the way </w:t>
      </w:r>
      <w:r w:rsidRPr="00E87DBD">
        <w:rPr>
          <w:i/>
        </w:rPr>
        <w:t>we</w:t>
      </w:r>
      <w:r w:rsidRPr="00E87DBD">
        <w:t xml:space="preserve"> envision</w:t>
      </w:r>
    </w:p>
    <w:p w14:paraId="40D4B4B6" w14:textId="77777777" w:rsidR="00E87DBD" w:rsidRPr="00E87DBD" w:rsidRDefault="00E87DBD" w:rsidP="00E87DBD">
      <w:pPr>
        <w:numPr>
          <w:ilvl w:val="0"/>
          <w:numId w:val="11"/>
        </w:numPr>
      </w:pPr>
      <w:r w:rsidRPr="00E87DBD">
        <w:t>we may have a misconception of God’s power, authority, creativity</w:t>
      </w:r>
    </w:p>
    <w:p w14:paraId="5A15D65A" w14:textId="77777777" w:rsidR="00E87DBD" w:rsidRDefault="00E87DBD" w:rsidP="00D67CAC"/>
    <w:p w14:paraId="12CD1EA8" w14:textId="3455F1B6" w:rsidR="00E87DBD" w:rsidRPr="00E87DBD" w:rsidRDefault="00466029" w:rsidP="00E87DBD">
      <w:r>
        <w:t>What do we know about the rest of the story that</w:t>
      </w:r>
      <w:r w:rsidR="00E87DBD" w:rsidRPr="00E87DBD">
        <w:t xml:space="preserve"> Joseph did </w:t>
      </w:r>
      <w:r w:rsidR="00E87DBD" w:rsidRPr="00E87DBD">
        <w:rPr>
          <w:i/>
        </w:rPr>
        <w:t>not</w:t>
      </w:r>
      <w:r w:rsidR="00E87DBD" w:rsidRPr="00E87DBD">
        <w:t xml:space="preserve"> know of the future</w:t>
      </w:r>
      <w:r>
        <w:t>?</w:t>
      </w:r>
    </w:p>
    <w:p w14:paraId="621DC2FC" w14:textId="77777777" w:rsidR="00E87DBD" w:rsidRPr="00E87DBD" w:rsidRDefault="00E87DBD" w:rsidP="00E87DBD">
      <w:pPr>
        <w:numPr>
          <w:ilvl w:val="0"/>
          <w:numId w:val="12"/>
        </w:numPr>
      </w:pPr>
      <w:r w:rsidRPr="00E87DBD">
        <w:t>the difficulty of traveling to Bethlehem with a pregnant wife.</w:t>
      </w:r>
    </w:p>
    <w:p w14:paraId="2ACE20FA" w14:textId="77777777" w:rsidR="00E87DBD" w:rsidRPr="00E87DBD" w:rsidRDefault="00E87DBD" w:rsidP="00E87DBD">
      <w:pPr>
        <w:numPr>
          <w:ilvl w:val="0"/>
          <w:numId w:val="12"/>
        </w:numPr>
      </w:pPr>
      <w:r w:rsidRPr="00E87DBD">
        <w:t xml:space="preserve">the threat to the baby’s life by King Herod </w:t>
      </w:r>
    </w:p>
    <w:p w14:paraId="40D3F215" w14:textId="77777777" w:rsidR="00E87DBD" w:rsidRPr="00E87DBD" w:rsidRDefault="00E87DBD" w:rsidP="00E87DBD">
      <w:pPr>
        <w:numPr>
          <w:ilvl w:val="0"/>
          <w:numId w:val="12"/>
        </w:numPr>
      </w:pPr>
      <w:r w:rsidRPr="00E87DBD">
        <w:t>a forced and extended trip of escape to Egypt</w:t>
      </w:r>
    </w:p>
    <w:p w14:paraId="1DFAF29D" w14:textId="77777777" w:rsidR="00E87DBD" w:rsidRPr="00E87DBD" w:rsidRDefault="00E87DBD" w:rsidP="00E87DBD">
      <w:pPr>
        <w:numPr>
          <w:ilvl w:val="0"/>
          <w:numId w:val="12"/>
        </w:numPr>
      </w:pPr>
      <w:r w:rsidRPr="00E87DBD">
        <w:t>how much people would whisper about and mistreat Mary and Jesus in the future</w:t>
      </w:r>
    </w:p>
    <w:p w14:paraId="3F3A227D" w14:textId="77777777" w:rsidR="00E87DBD" w:rsidRPr="00E87DBD" w:rsidRDefault="00E87DBD" w:rsidP="00E87DBD"/>
    <w:p w14:paraId="3449EAC1" w14:textId="4D6E51FA" w:rsidR="00E87DBD" w:rsidRPr="00E87DBD" w:rsidRDefault="00E87DBD" w:rsidP="00E87DBD">
      <w:r w:rsidRPr="00E87DBD">
        <w:t xml:space="preserve">How </w:t>
      </w:r>
      <w:r w:rsidR="00466029">
        <w:t>might</w:t>
      </w:r>
      <w:r w:rsidRPr="00E87DBD">
        <w:t xml:space="preserve">  God’s Christmas plan influence </w:t>
      </w:r>
      <w:r w:rsidRPr="00E87DBD">
        <w:rPr>
          <w:i/>
        </w:rPr>
        <w:t>your</w:t>
      </w:r>
      <w:r w:rsidRPr="00E87DBD">
        <w:t xml:space="preserve"> plans all year long?</w:t>
      </w:r>
    </w:p>
    <w:p w14:paraId="12BFC3AF" w14:textId="77777777" w:rsidR="00E87DBD" w:rsidRPr="00E87DBD" w:rsidRDefault="00E87DBD" w:rsidP="00E87DBD">
      <w:pPr>
        <w:numPr>
          <w:ilvl w:val="0"/>
          <w:numId w:val="12"/>
        </w:numPr>
      </w:pPr>
      <w:r w:rsidRPr="00E87DBD">
        <w:t>submission to His will</w:t>
      </w:r>
    </w:p>
    <w:p w14:paraId="61C2D4AF" w14:textId="77777777" w:rsidR="00E87DBD" w:rsidRPr="00E87DBD" w:rsidRDefault="00E87DBD" w:rsidP="00E87DBD">
      <w:pPr>
        <w:numPr>
          <w:ilvl w:val="0"/>
          <w:numId w:val="12"/>
        </w:numPr>
      </w:pPr>
      <w:r w:rsidRPr="00E87DBD">
        <w:t>involvement in ministries of God’s Kingdom</w:t>
      </w:r>
    </w:p>
    <w:p w14:paraId="0A661BB0" w14:textId="47E19C05" w:rsidR="00E87DBD" w:rsidRPr="00E87DBD" w:rsidRDefault="00466029" w:rsidP="00E87DBD">
      <w:pPr>
        <w:numPr>
          <w:ilvl w:val="0"/>
          <w:numId w:val="12"/>
        </w:numPr>
      </w:pPr>
      <w:r>
        <w:rPr>
          <w:noProof/>
        </w:rPr>
        <mc:AlternateContent>
          <mc:Choice Requires="wps">
            <w:drawing>
              <wp:anchor distT="0" distB="0" distL="114300" distR="114300" simplePos="0" relativeHeight="251657728" behindDoc="0" locked="0" layoutInCell="1" allowOverlap="1" wp14:anchorId="29820756" wp14:editId="40237045">
                <wp:simplePos x="0" y="0"/>
                <wp:positionH relativeFrom="column">
                  <wp:posOffset>3661996</wp:posOffset>
                </wp:positionH>
                <wp:positionV relativeFrom="paragraph">
                  <wp:posOffset>137062</wp:posOffset>
                </wp:positionV>
                <wp:extent cx="2218055" cy="579120"/>
                <wp:effectExtent l="5715" t="9525" r="508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579120"/>
                        </a:xfrm>
                        <a:prstGeom prst="rect">
                          <a:avLst/>
                        </a:prstGeom>
                        <a:solidFill>
                          <a:srgbClr val="FFFFFF"/>
                        </a:solidFill>
                        <a:ln w="9525">
                          <a:solidFill>
                            <a:srgbClr val="000000"/>
                          </a:solidFill>
                          <a:miter lim="800000"/>
                          <a:headEnd/>
                          <a:tailEnd/>
                        </a:ln>
                      </wps:spPr>
                      <wps:txbx>
                        <w:txbxContent>
                          <w:p w14:paraId="0531E987"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20756" id="_x0000_s1028" type="#_x0000_t202" style="position:absolute;left:0;text-align:left;margin-left:288.35pt;margin-top:10.8pt;width:174.65pt;height:4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">
                <v:textbox>
                  <w:txbxContent>
                    <w:p w14:paraId="0531E987" w14:textId="77777777" w:rsidR="001E13E6" w:rsidRPr="003C6623" w:rsidRDefault="001E13E6" w:rsidP="001E13E6">
                      <w:pPr>
                        <w:jc w:val="center"/>
                        <w:rPr>
                          <w:sz w:val="20"/>
                        </w:rPr>
                      </w:pPr>
                      <w:r w:rsidRPr="003C6623">
                        <w:rPr>
                          <w:sz w:val="20"/>
                        </w:rPr>
                        <w:t>Use the last page as a handout so your learners can take home the application points of this week’s lesson.</w:t>
                      </w:r>
                    </w:p>
                  </w:txbxContent>
                </v:textbox>
              </v:shape>
            </w:pict>
          </mc:Fallback>
        </mc:AlternateContent>
      </w:r>
      <w:r w:rsidR="00E87DBD" w:rsidRPr="00E87DBD">
        <w:t>service to Him</w:t>
      </w:r>
    </w:p>
    <w:p w14:paraId="0A40E7D0" w14:textId="5CEDEB42" w:rsidR="00E87DBD" w:rsidRPr="00E87DBD" w:rsidRDefault="00E87DBD" w:rsidP="00E87DBD">
      <w:pPr>
        <w:numPr>
          <w:ilvl w:val="0"/>
          <w:numId w:val="12"/>
        </w:numPr>
      </w:pPr>
      <w:r w:rsidRPr="00E87DBD">
        <w:t>consistent walk with Jesus</w:t>
      </w:r>
    </w:p>
    <w:p w14:paraId="7709C4DD" w14:textId="4D476B06" w:rsidR="00E87DBD" w:rsidRPr="00E87DBD" w:rsidRDefault="00E87DBD" w:rsidP="00E87DBD">
      <w:pPr>
        <w:numPr>
          <w:ilvl w:val="0"/>
          <w:numId w:val="12"/>
        </w:numPr>
      </w:pPr>
      <w:r w:rsidRPr="00E87DBD">
        <w:t>trusting Him daily for victorious Christian living</w:t>
      </w:r>
    </w:p>
    <w:p w14:paraId="190E2980" w14:textId="111DE59B" w:rsidR="008C59DA" w:rsidRDefault="008C59DA" w:rsidP="00D67CAC"/>
    <w:p w14:paraId="671EE29A" w14:textId="07197813" w:rsidR="0098198D" w:rsidRDefault="0098198D" w:rsidP="00D67CAC"/>
    <w:p w14:paraId="6483A5F1" w14:textId="6EA8701C" w:rsidR="00471783" w:rsidRDefault="001E13E6" w:rsidP="001E13E6">
      <w:pPr>
        <w:jc w:val="center"/>
        <w:rPr>
          <w:rFonts w:ascii="Comic Sans MS" w:hAnsi="Comic Sans MS"/>
          <w:szCs w:val="22"/>
        </w:rPr>
      </w:pPr>
      <w:r>
        <w:rPr>
          <w:rFonts w:ascii="Comic Sans MS" w:hAnsi="Comic Sans MS"/>
          <w:sz w:val="28"/>
        </w:rPr>
        <w:lastRenderedPageBreak/>
        <w:t>Application</w:t>
      </w:r>
    </w:p>
    <w:p w14:paraId="3A9385B7" w14:textId="77777777" w:rsidR="009A6ACD" w:rsidRPr="009A6ACD" w:rsidRDefault="009A6ACD" w:rsidP="009A6ACD">
      <w:pPr>
        <w:rPr>
          <w:rFonts w:ascii="Comic Sans MS" w:hAnsi="Comic Sans MS"/>
          <w:szCs w:val="22"/>
        </w:rPr>
      </w:pPr>
      <w:r w:rsidRPr="009A6ACD">
        <w:rPr>
          <w:rFonts w:ascii="Comic Sans MS" w:hAnsi="Comic Sans MS"/>
          <w:szCs w:val="22"/>
        </w:rPr>
        <w:t xml:space="preserve">Sing to Him. </w:t>
      </w:r>
    </w:p>
    <w:p w14:paraId="487D86AF" w14:textId="77777777" w:rsidR="009A6ACD" w:rsidRPr="009A6ACD" w:rsidRDefault="009A6ACD" w:rsidP="009A6ACD">
      <w:pPr>
        <w:pStyle w:val="ListParagraph"/>
        <w:numPr>
          <w:ilvl w:val="0"/>
          <w:numId w:val="13"/>
        </w:numPr>
        <w:rPr>
          <w:rFonts w:ascii="Comic Sans MS" w:hAnsi="Comic Sans MS"/>
          <w:szCs w:val="22"/>
        </w:rPr>
      </w:pPr>
      <w:r w:rsidRPr="009A6ACD">
        <w:rPr>
          <w:rFonts w:ascii="Comic Sans MS" w:hAnsi="Comic Sans MS"/>
          <w:szCs w:val="22"/>
        </w:rPr>
        <w:t xml:space="preserve">Look up the lyrics to “O Come, O Come Emmanuel.” </w:t>
      </w:r>
    </w:p>
    <w:p w14:paraId="12A4D32D" w14:textId="77777777" w:rsidR="009A6ACD" w:rsidRPr="009A6ACD" w:rsidRDefault="009A6ACD" w:rsidP="009A6ACD">
      <w:pPr>
        <w:pStyle w:val="ListParagraph"/>
        <w:numPr>
          <w:ilvl w:val="0"/>
          <w:numId w:val="13"/>
        </w:numPr>
        <w:rPr>
          <w:rFonts w:ascii="Comic Sans MS" w:hAnsi="Comic Sans MS"/>
          <w:szCs w:val="22"/>
        </w:rPr>
      </w:pPr>
      <w:r w:rsidRPr="009A6ACD">
        <w:rPr>
          <w:rFonts w:ascii="Comic Sans MS" w:hAnsi="Comic Sans MS"/>
          <w:szCs w:val="22"/>
        </w:rPr>
        <w:t>As you listen to the song, consider how Jesus’ presence makes all the difference.</w:t>
      </w:r>
    </w:p>
    <w:p w14:paraId="58461287" w14:textId="77777777" w:rsidR="009A6ACD" w:rsidRPr="009A6ACD" w:rsidRDefault="009A6ACD" w:rsidP="009A6ACD">
      <w:pPr>
        <w:rPr>
          <w:rFonts w:ascii="Comic Sans MS" w:hAnsi="Comic Sans MS"/>
          <w:szCs w:val="22"/>
        </w:rPr>
      </w:pPr>
    </w:p>
    <w:p w14:paraId="1341B331" w14:textId="77777777" w:rsidR="009A6ACD" w:rsidRPr="009A6ACD" w:rsidRDefault="009A6ACD" w:rsidP="009A6ACD">
      <w:pPr>
        <w:rPr>
          <w:rFonts w:ascii="Comic Sans MS" w:hAnsi="Comic Sans MS"/>
          <w:szCs w:val="22"/>
        </w:rPr>
      </w:pPr>
      <w:r w:rsidRPr="009A6ACD">
        <w:rPr>
          <w:rFonts w:ascii="Comic Sans MS" w:hAnsi="Comic Sans MS"/>
          <w:szCs w:val="22"/>
        </w:rPr>
        <w:t xml:space="preserve">Sit with Him. </w:t>
      </w:r>
    </w:p>
    <w:p w14:paraId="5A8412BA" w14:textId="77777777" w:rsidR="009A6ACD" w:rsidRPr="009A6ACD" w:rsidRDefault="009A6ACD" w:rsidP="009A6ACD">
      <w:pPr>
        <w:pStyle w:val="ListParagraph"/>
        <w:numPr>
          <w:ilvl w:val="0"/>
          <w:numId w:val="13"/>
        </w:numPr>
        <w:rPr>
          <w:rFonts w:ascii="Comic Sans MS" w:hAnsi="Comic Sans MS"/>
          <w:szCs w:val="22"/>
        </w:rPr>
      </w:pPr>
      <w:r w:rsidRPr="009A6ACD">
        <w:rPr>
          <w:rFonts w:ascii="Comic Sans MS" w:hAnsi="Comic Sans MS"/>
          <w:szCs w:val="22"/>
        </w:rPr>
        <w:t xml:space="preserve">Set aside time each day this week to enjoy God’s presence. </w:t>
      </w:r>
    </w:p>
    <w:p w14:paraId="17CF3EB1" w14:textId="77777777" w:rsidR="009A6ACD" w:rsidRPr="009A6ACD" w:rsidRDefault="009A6ACD" w:rsidP="009A6ACD">
      <w:pPr>
        <w:pStyle w:val="ListParagraph"/>
        <w:numPr>
          <w:ilvl w:val="0"/>
          <w:numId w:val="13"/>
        </w:numPr>
        <w:rPr>
          <w:rFonts w:ascii="Comic Sans MS" w:hAnsi="Comic Sans MS"/>
          <w:szCs w:val="22"/>
        </w:rPr>
      </w:pPr>
      <w:r w:rsidRPr="009A6ACD">
        <w:rPr>
          <w:rFonts w:ascii="Comic Sans MS" w:hAnsi="Comic Sans MS"/>
          <w:szCs w:val="22"/>
        </w:rPr>
        <w:t>Turn off your phone and find a quiet spot to contemplate the depths of God’s love for you.</w:t>
      </w:r>
    </w:p>
    <w:p w14:paraId="04A4CCF8" w14:textId="77777777" w:rsidR="009A6ACD" w:rsidRPr="009A6ACD" w:rsidRDefault="009A6ACD" w:rsidP="009A6ACD">
      <w:pPr>
        <w:rPr>
          <w:rFonts w:ascii="Comic Sans MS" w:hAnsi="Comic Sans MS"/>
          <w:szCs w:val="22"/>
        </w:rPr>
      </w:pPr>
    </w:p>
    <w:p w14:paraId="4157F034" w14:textId="77777777" w:rsidR="009A6ACD" w:rsidRPr="009A6ACD" w:rsidRDefault="009A6ACD" w:rsidP="009A6ACD">
      <w:pPr>
        <w:rPr>
          <w:rFonts w:ascii="Comic Sans MS" w:hAnsi="Comic Sans MS"/>
          <w:szCs w:val="22"/>
        </w:rPr>
      </w:pPr>
      <w:r w:rsidRPr="009A6ACD">
        <w:rPr>
          <w:rFonts w:ascii="Comic Sans MS" w:hAnsi="Comic Sans MS"/>
          <w:szCs w:val="22"/>
        </w:rPr>
        <w:t xml:space="preserve">Share about Him. </w:t>
      </w:r>
    </w:p>
    <w:p w14:paraId="65A6D7E0" w14:textId="77777777" w:rsidR="009A6ACD" w:rsidRPr="009A6ACD" w:rsidRDefault="009A6ACD" w:rsidP="009A6ACD">
      <w:pPr>
        <w:pStyle w:val="ListParagraph"/>
        <w:numPr>
          <w:ilvl w:val="0"/>
          <w:numId w:val="13"/>
        </w:numPr>
        <w:rPr>
          <w:rFonts w:ascii="Comic Sans MS" w:hAnsi="Comic Sans MS"/>
          <w:szCs w:val="22"/>
        </w:rPr>
      </w:pPr>
      <w:r w:rsidRPr="009A6ACD">
        <w:rPr>
          <w:rFonts w:ascii="Comic Sans MS" w:hAnsi="Comic Sans MS"/>
          <w:szCs w:val="22"/>
        </w:rPr>
        <w:t xml:space="preserve">The virgin birth seems impossible and unbelievable to many people today. </w:t>
      </w:r>
    </w:p>
    <w:p w14:paraId="4CB4962C" w14:textId="77777777" w:rsidR="009A6ACD" w:rsidRPr="009A6ACD" w:rsidRDefault="009A6ACD" w:rsidP="009A6ACD">
      <w:pPr>
        <w:pStyle w:val="ListParagraph"/>
        <w:numPr>
          <w:ilvl w:val="0"/>
          <w:numId w:val="13"/>
        </w:numPr>
        <w:rPr>
          <w:rFonts w:ascii="Comic Sans MS" w:hAnsi="Comic Sans MS"/>
          <w:szCs w:val="22"/>
        </w:rPr>
      </w:pPr>
      <w:r w:rsidRPr="009A6ACD">
        <w:rPr>
          <w:rFonts w:ascii="Comic Sans MS" w:hAnsi="Comic Sans MS"/>
          <w:szCs w:val="22"/>
        </w:rPr>
        <w:t>Look for opportunities to discuss the wonder of the virgin birth with others who might not know Christ.</w:t>
      </w:r>
    </w:p>
    <w:p w14:paraId="46F2021B" w14:textId="77777777" w:rsidR="009A6ACD" w:rsidRPr="009A6ACD" w:rsidRDefault="009A6ACD" w:rsidP="009A6ACD">
      <w:pPr>
        <w:pStyle w:val="ListParagraph"/>
        <w:numPr>
          <w:ilvl w:val="0"/>
          <w:numId w:val="13"/>
        </w:numPr>
        <w:rPr>
          <w:rFonts w:ascii="Comic Sans MS" w:hAnsi="Comic Sans MS"/>
          <w:szCs w:val="22"/>
        </w:rPr>
      </w:pPr>
      <w:r w:rsidRPr="009A6ACD">
        <w:rPr>
          <w:rFonts w:ascii="Comic Sans MS" w:hAnsi="Comic Sans MS"/>
          <w:szCs w:val="22"/>
        </w:rPr>
        <w:t xml:space="preserve">Emphasize that this points to the unbelievably wonderful truth of our reconciliation with God, which is impossible without Christ. </w:t>
      </w:r>
    </w:p>
    <w:p w14:paraId="4EE1C860" w14:textId="1D3F7FD1" w:rsidR="009A6ACD" w:rsidRDefault="00A00967" w:rsidP="009A6ACD">
      <w:pPr>
        <w:rPr>
          <w:rFonts w:ascii="Comic Sans MS" w:hAnsi="Comic Sans MS"/>
          <w:szCs w:val="22"/>
        </w:rPr>
      </w:pPr>
      <w:r>
        <w:rPr>
          <w:rFonts w:ascii="Comic Sans MS" w:hAnsi="Comic Sans MS"/>
          <w:noProof/>
          <w:szCs w:val="22"/>
        </w:rPr>
        <mc:AlternateContent>
          <mc:Choice Requires="wps">
            <w:drawing>
              <wp:anchor distT="0" distB="0" distL="114300" distR="114300" simplePos="0" relativeHeight="251670528" behindDoc="0" locked="0" layoutInCell="1" allowOverlap="1" wp14:anchorId="3CF682D7" wp14:editId="1D6FB255">
                <wp:simplePos x="0" y="0"/>
                <wp:positionH relativeFrom="column">
                  <wp:posOffset>2368296</wp:posOffset>
                </wp:positionH>
                <wp:positionV relativeFrom="paragraph">
                  <wp:posOffset>209576</wp:posOffset>
                </wp:positionV>
                <wp:extent cx="2216506" cy="409118"/>
                <wp:effectExtent l="0" t="0" r="0" b="0"/>
                <wp:wrapNone/>
                <wp:docPr id="9" name="Text Box 9"/>
                <wp:cNvGraphicFramePr/>
                <a:graphic xmlns:a="http://schemas.openxmlformats.org/drawingml/2006/main">
                  <a:graphicData uri="http://schemas.microsoft.com/office/word/2010/wordprocessingShape">
                    <wps:wsp>
                      <wps:cNvSpPr txBox="1"/>
                      <wps:spPr>
                        <a:xfrm>
                          <a:off x="0" y="0"/>
                          <a:ext cx="2216506" cy="409118"/>
                        </a:xfrm>
                        <a:prstGeom prst="rect">
                          <a:avLst/>
                        </a:prstGeom>
                        <a:solidFill>
                          <a:schemeClr val="lt1"/>
                        </a:solidFill>
                        <a:ln w="6350">
                          <a:noFill/>
                        </a:ln>
                      </wps:spPr>
                      <wps:txbx>
                        <w:txbxContent>
                          <w:p w14:paraId="5524E389" w14:textId="0AA59F99" w:rsidR="00A00967" w:rsidRPr="00A00967" w:rsidRDefault="00A00967" w:rsidP="00A00967">
                            <w:pPr>
                              <w:jc w:val="center"/>
                              <w:rPr>
                                <w:rFonts w:ascii="Comic Sans MS" w:hAnsi="Comic Sans MS"/>
                                <w:sz w:val="28"/>
                                <w:szCs w:val="28"/>
                              </w:rPr>
                            </w:pPr>
                            <w:r w:rsidRPr="00A00967">
                              <w:rPr>
                                <w:rFonts w:ascii="Comic Sans MS" w:hAnsi="Comic Sans MS"/>
                                <w:sz w:val="28"/>
                                <w:szCs w:val="28"/>
                              </w:rPr>
                              <w:t>Clueless Crossword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F682D7" id="Text Box 9" o:spid="_x0000_s1029" type="#_x0000_t202" style="position:absolute;margin-left:186.5pt;margin-top:16.5pt;width:174.55pt;height:3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" fillcolor="white [3201]" stroked="f" strokeweight=".5pt">
                <v:textbox>
                  <w:txbxContent>
                    <w:p w14:paraId="5524E389" w14:textId="0AA59F99" w:rsidR="00A00967" w:rsidRPr="00A00967" w:rsidRDefault="00A00967" w:rsidP="00A00967">
                      <w:pPr>
                        <w:jc w:val="center"/>
                        <w:rPr>
                          <w:rFonts w:ascii="Comic Sans MS" w:hAnsi="Comic Sans MS"/>
                          <w:sz w:val="28"/>
                          <w:szCs w:val="28"/>
                        </w:rPr>
                      </w:pPr>
                      <w:r w:rsidRPr="00A00967">
                        <w:rPr>
                          <w:rFonts w:ascii="Comic Sans MS" w:hAnsi="Comic Sans MS"/>
                          <w:sz w:val="28"/>
                          <w:szCs w:val="28"/>
                        </w:rPr>
                        <w:t>Clueless Crossword</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1128C270" wp14:editId="5867187F">
                <wp:simplePos x="0" y="0"/>
                <wp:positionH relativeFrom="column">
                  <wp:posOffset>-726034</wp:posOffset>
                </wp:positionH>
                <wp:positionV relativeFrom="paragraph">
                  <wp:posOffset>92532</wp:posOffset>
                </wp:positionV>
                <wp:extent cx="2618740" cy="2680970"/>
                <wp:effectExtent l="0" t="0" r="10160" b="290830"/>
                <wp:wrapNone/>
                <wp:docPr id="8" name="Speech Bubble: Rectangle with Corners Rounded 8"/>
                <wp:cNvGraphicFramePr/>
                <a:graphic xmlns:a="http://schemas.openxmlformats.org/drawingml/2006/main">
                  <a:graphicData uri="http://schemas.microsoft.com/office/word/2010/wordprocessingShape">
                    <wps:wsp>
                      <wps:cNvSpPr/>
                      <wps:spPr>
                        <a:xfrm>
                          <a:off x="0" y="0"/>
                          <a:ext cx="2618740" cy="2680970"/>
                        </a:xfrm>
                        <a:prstGeom prst="wedgeRoundRectCallout">
                          <a:avLst>
                            <a:gd name="adj1" fmla="val -14967"/>
                            <a:gd name="adj2" fmla="val 59771"/>
                            <a:gd name="adj3" fmla="val 16667"/>
                          </a:avLst>
                        </a:prstGeom>
                      </wps:spPr>
                      <wps:style>
                        <a:lnRef idx="2">
                          <a:schemeClr val="accent6"/>
                        </a:lnRef>
                        <a:fillRef idx="1">
                          <a:schemeClr val="lt1"/>
                        </a:fillRef>
                        <a:effectRef idx="0">
                          <a:schemeClr val="accent6"/>
                        </a:effectRef>
                        <a:fontRef idx="minor">
                          <a:schemeClr val="dk1"/>
                        </a:fontRef>
                      </wps:style>
                      <wps:txbx>
                        <w:txbxContent>
                          <w:p w14:paraId="2502FBF7" w14:textId="0B461B80" w:rsidR="009A6ACD" w:rsidRPr="009A6ACD" w:rsidRDefault="009A6ACD" w:rsidP="009A6ACD">
                            <w:pPr>
                              <w:jc w:val="center"/>
                              <w:rPr>
                                <w:rFonts w:ascii="Comic Sans MS" w:hAnsi="Comic Sans MS"/>
                              </w:rPr>
                            </w:pPr>
                            <w:proofErr w:type="spellStart"/>
                            <w:r w:rsidRPr="009A6ACD">
                              <w:rPr>
                                <w:rFonts w:ascii="Comic Sans MS" w:hAnsi="Comic Sans MS"/>
                              </w:rPr>
                              <w:t>Aiee</w:t>
                            </w:r>
                            <w:proofErr w:type="spellEnd"/>
                            <w:r w:rsidRPr="009A6ACD">
                              <w:rPr>
                                <w:rFonts w:ascii="Comic Sans MS" w:hAnsi="Comic Sans MS"/>
                              </w:rPr>
                              <w:t xml:space="preserve"> Cucaracha! Someone lost the clues.  And there’s no numbers either, but you do have the words.  Maybe if you figured out the word length, that would help to get the words in the right squares.</w:t>
                            </w:r>
                            <w:r>
                              <w:rPr>
                                <w:rFonts w:ascii="Comic Sans MS" w:hAnsi="Comic Sans MS"/>
                              </w:rPr>
                              <w:t xml:space="preserve">  If you’re stuck, go to </w:t>
                            </w:r>
                            <w:hyperlink r:id="rId12" w:history="1">
                              <w:r w:rsidRPr="009A6ACD">
                                <w:rPr>
                                  <w:rStyle w:val="Hyperlink"/>
                                  <w:rFonts w:ascii="Comic Sans MS" w:hAnsi="Comic Sans MS"/>
                                  <w:sz w:val="22"/>
                                  <w:szCs w:val="22"/>
                                </w:rPr>
                                <w:t>https://tinyurl.com/pyf2jvfc</w:t>
                              </w:r>
                            </w:hyperlink>
                            <w:r w:rsidR="00A00967">
                              <w:rPr>
                                <w:rFonts w:ascii="Comic Sans MS" w:hAnsi="Comic Sans MS"/>
                                <w:sz w:val="22"/>
                                <w:szCs w:val="22"/>
                              </w:rPr>
                              <w:t xml:space="preserve"> </w:t>
                            </w:r>
                            <w:r w:rsidR="00A00967" w:rsidRPr="00A00967">
                              <w:rPr>
                                <w:rFonts w:ascii="Comic Sans MS" w:hAnsi="Comic Sans MS"/>
                              </w:rPr>
                              <w:t>And yes, you can find the regular crossword there also</w:t>
                            </w:r>
                            <w:r w:rsidR="00A00967">
                              <w:rPr>
                                <w:rFonts w:ascii="Comic Sans MS" w:hAnsi="Comic Sans MS"/>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8C27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8" o:spid="_x0000_s1030" type="#_x0000_t62" style="position:absolute;margin-left:-57.15pt;margin-top:7.3pt;width:206.2pt;height:211.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" adj="7567,23711" fillcolor="white [3201]" strokecolor="#70ad47 [3209]" strokeweight="1pt">
                <v:textbox>
                  <w:txbxContent>
                    <w:p w14:paraId="2502FBF7" w14:textId="0B461B80" w:rsidR="009A6ACD" w:rsidRPr="009A6ACD" w:rsidRDefault="009A6ACD" w:rsidP="009A6ACD">
                      <w:pPr>
                        <w:jc w:val="center"/>
                        <w:rPr>
                          <w:rFonts w:ascii="Comic Sans MS" w:hAnsi="Comic Sans MS"/>
                        </w:rPr>
                      </w:pPr>
                      <w:proofErr w:type="spellStart"/>
                      <w:r w:rsidRPr="009A6ACD">
                        <w:rPr>
                          <w:rFonts w:ascii="Comic Sans MS" w:hAnsi="Comic Sans MS"/>
                        </w:rPr>
                        <w:t>Aiee</w:t>
                      </w:r>
                      <w:proofErr w:type="spellEnd"/>
                      <w:r w:rsidRPr="009A6ACD">
                        <w:rPr>
                          <w:rFonts w:ascii="Comic Sans MS" w:hAnsi="Comic Sans MS"/>
                        </w:rPr>
                        <w:t xml:space="preserve"> Cucaracha! Someone lost the clues.  And there’s no numbers either, but you do have the words.  Maybe if you figured out the word length, that would help to get the words in the right squares.</w:t>
                      </w:r>
                      <w:r>
                        <w:rPr>
                          <w:rFonts w:ascii="Comic Sans MS" w:hAnsi="Comic Sans MS"/>
                        </w:rPr>
                        <w:t xml:space="preserve">  If you’re stuck, go to </w:t>
                      </w:r>
                      <w:hyperlink r:id="rId13" w:history="1">
                        <w:r w:rsidRPr="009A6ACD">
                          <w:rPr>
                            <w:rStyle w:val="Hyperlink"/>
                            <w:rFonts w:ascii="Comic Sans MS" w:hAnsi="Comic Sans MS"/>
                            <w:sz w:val="22"/>
                            <w:szCs w:val="22"/>
                          </w:rPr>
                          <w:t>https://tinyurl.com/pyf2jvfc</w:t>
                        </w:r>
                      </w:hyperlink>
                      <w:r w:rsidR="00A00967">
                        <w:rPr>
                          <w:rFonts w:ascii="Comic Sans MS" w:hAnsi="Comic Sans MS"/>
                          <w:sz w:val="22"/>
                          <w:szCs w:val="22"/>
                        </w:rPr>
                        <w:t xml:space="preserve"> </w:t>
                      </w:r>
                      <w:r w:rsidR="00A00967" w:rsidRPr="00A00967">
                        <w:rPr>
                          <w:rFonts w:ascii="Comic Sans MS" w:hAnsi="Comic Sans MS"/>
                        </w:rPr>
                        <w:t>And yes, you can find the regular crossword there also</w:t>
                      </w:r>
                      <w:r w:rsidR="00A00967">
                        <w:rPr>
                          <w:rFonts w:ascii="Comic Sans MS" w:hAnsi="Comic Sans MS"/>
                          <w:sz w:val="22"/>
                          <w:szCs w:val="22"/>
                        </w:rPr>
                        <w:t>.</w:t>
                      </w:r>
                    </w:p>
                  </w:txbxContent>
                </v:textbox>
              </v:shape>
            </w:pict>
          </mc:Fallback>
        </mc:AlternateContent>
      </w:r>
    </w:p>
    <w:p w14:paraId="68679740" w14:textId="28173597" w:rsidR="009A6ACD" w:rsidRPr="009A6ACD" w:rsidRDefault="001873E7" w:rsidP="009A6ACD">
      <w:pPr>
        <w:jc w:val="center"/>
        <w:rPr>
          <w:rFonts w:ascii="Comic Sans MS" w:hAnsi="Comic Sans MS"/>
          <w:szCs w:val="22"/>
        </w:rPr>
      </w:pPr>
      <w:r>
        <w:rPr>
          <w:noProof/>
        </w:rPr>
        <w:drawing>
          <wp:anchor distT="0" distB="0" distL="114300" distR="114300" simplePos="0" relativeHeight="251671552" behindDoc="0" locked="0" layoutInCell="1" allowOverlap="1" wp14:anchorId="1975E9D0" wp14:editId="419571D5">
            <wp:simplePos x="0" y="0"/>
            <wp:positionH relativeFrom="column">
              <wp:posOffset>3791585</wp:posOffset>
            </wp:positionH>
            <wp:positionV relativeFrom="page">
              <wp:posOffset>8439883</wp:posOffset>
            </wp:positionV>
            <wp:extent cx="1238885" cy="1438275"/>
            <wp:effectExtent l="0" t="0" r="0" b="9525"/>
            <wp:wrapSquare wrapText="bothSides"/>
            <wp:docPr id="10" name="Picture 10" descr="Scatter chart, 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catter chart, qr cod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38885" cy="1438275"/>
                    </a:xfrm>
                    <a:prstGeom prst="rect">
                      <a:avLst/>
                    </a:prstGeom>
                  </pic:spPr>
                </pic:pic>
              </a:graphicData>
            </a:graphic>
            <wp14:sizeRelH relativeFrom="margin">
              <wp14:pctWidth>0</wp14:pctWidth>
            </wp14:sizeRelH>
            <wp14:sizeRelV relativeFrom="margin">
              <wp14:pctHeight>0</wp14:pctHeight>
            </wp14:sizeRelV>
          </wp:anchor>
        </w:drawing>
      </w:r>
      <w:r w:rsidR="00A00967">
        <w:rPr>
          <w:noProof/>
        </w:rPr>
        <w:drawing>
          <wp:anchor distT="0" distB="0" distL="114300" distR="114300" simplePos="0" relativeHeight="251665408" behindDoc="0" locked="0" layoutInCell="1" allowOverlap="1" wp14:anchorId="7EFAD182" wp14:editId="7E089C75">
            <wp:simplePos x="0" y="0"/>
            <wp:positionH relativeFrom="column">
              <wp:posOffset>2139137</wp:posOffset>
            </wp:positionH>
            <wp:positionV relativeFrom="paragraph">
              <wp:posOffset>449504</wp:posOffset>
            </wp:positionV>
            <wp:extent cx="1014730" cy="2061845"/>
            <wp:effectExtent l="0" t="0" r="0" b="0"/>
            <wp:wrapSquare wrapText="bothSides"/>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014730" cy="2061845"/>
                    </a:xfrm>
                    <a:prstGeom prst="rect">
                      <a:avLst/>
                    </a:prstGeom>
                  </pic:spPr>
                </pic:pic>
              </a:graphicData>
            </a:graphic>
            <wp14:sizeRelH relativeFrom="margin">
              <wp14:pctWidth>0</wp14:pctWidth>
            </wp14:sizeRelH>
            <wp14:sizeRelV relativeFrom="margin">
              <wp14:pctHeight>0</wp14:pctHeight>
            </wp14:sizeRelV>
          </wp:anchor>
        </w:drawing>
      </w:r>
      <w:r w:rsidR="009A6ACD">
        <w:rPr>
          <w:noProof/>
        </w:rPr>
        <w:drawing>
          <wp:anchor distT="0" distB="0" distL="114300" distR="114300" simplePos="0" relativeHeight="251663360" behindDoc="0" locked="0" layoutInCell="1" allowOverlap="1" wp14:anchorId="435257D7" wp14:editId="047E53BD">
            <wp:simplePos x="0" y="0"/>
            <wp:positionH relativeFrom="column">
              <wp:posOffset>2346325</wp:posOffset>
            </wp:positionH>
            <wp:positionV relativeFrom="paragraph">
              <wp:posOffset>181890</wp:posOffset>
            </wp:positionV>
            <wp:extent cx="4074160" cy="4083050"/>
            <wp:effectExtent l="0" t="0" r="2540" b="0"/>
            <wp:wrapSquare wrapText="bothSides"/>
            <wp:docPr id="5" name="Picture 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074160" cy="4083050"/>
                    </a:xfrm>
                    <a:prstGeom prst="rect">
                      <a:avLst/>
                    </a:prstGeom>
                  </pic:spPr>
                </pic:pic>
              </a:graphicData>
            </a:graphic>
            <wp14:sizeRelH relativeFrom="margin">
              <wp14:pctWidth>0</wp14:pctWidth>
            </wp14:sizeRelH>
            <wp14:sizeRelV relativeFrom="margin">
              <wp14:pctHeight>0</wp14:pctHeight>
            </wp14:sizeRelV>
          </wp:anchor>
        </w:drawing>
      </w:r>
      <w:r w:rsidR="009A6ACD">
        <w:rPr>
          <w:noProof/>
        </w:rPr>
        <w:drawing>
          <wp:anchor distT="0" distB="0" distL="114300" distR="114300" simplePos="0" relativeHeight="251667456" behindDoc="0" locked="0" layoutInCell="1" allowOverlap="1" wp14:anchorId="0CA13672" wp14:editId="7F216C61">
            <wp:simplePos x="0" y="0"/>
            <wp:positionH relativeFrom="column">
              <wp:posOffset>-87605</wp:posOffset>
            </wp:positionH>
            <wp:positionV relativeFrom="page">
              <wp:posOffset>7573797</wp:posOffset>
            </wp:positionV>
            <wp:extent cx="1433830" cy="2019300"/>
            <wp:effectExtent l="133350" t="95250" r="223520" b="342900"/>
            <wp:wrapSquare wrapText="bothSides"/>
            <wp:docPr id="7" name="Picture 7"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vector graphics&#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33830" cy="20193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sectPr w:rsidR="009A6ACD" w:rsidRPr="009A6ACD" w:rsidSect="005229AB">
      <w:headerReference w:type="default" r:id="rId18"/>
      <w:footerReference w:type="default" r:id="rId1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BF093" w14:textId="77777777" w:rsidR="005C5F7C" w:rsidRDefault="005C5F7C">
      <w:r>
        <w:separator/>
      </w:r>
    </w:p>
  </w:endnote>
  <w:endnote w:type="continuationSeparator" w:id="0">
    <w:p w14:paraId="4999451D" w14:textId="77777777" w:rsidR="005C5F7C" w:rsidRDefault="005C5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FD16E" w14:textId="77777777" w:rsidR="003B657E" w:rsidRDefault="003B657E">
    <w:pPr>
      <w:pStyle w:val="Footer"/>
    </w:pPr>
    <w:r>
      <w:tab/>
    </w:r>
    <w:r w:rsidR="004D2E92">
      <w:rPr>
        <w:rStyle w:val="PageNumber"/>
      </w:rPr>
      <w:fldChar w:fldCharType="begin"/>
    </w:r>
    <w:r>
      <w:rPr>
        <w:rStyle w:val="PageNumber"/>
      </w:rPr>
      <w:instrText xml:space="preserve"> PAGE </w:instrText>
    </w:r>
    <w:r w:rsidR="004D2E92">
      <w:rPr>
        <w:rStyle w:val="PageNumber"/>
      </w:rPr>
      <w:fldChar w:fldCharType="separate"/>
    </w:r>
    <w:r w:rsidR="001E13E6">
      <w:rPr>
        <w:rStyle w:val="PageNumber"/>
        <w:noProof/>
      </w:rPr>
      <w:t>2</w:t>
    </w:r>
    <w:r w:rsidR="004D2E92">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C9BAF" w14:textId="77777777" w:rsidR="005C5F7C" w:rsidRDefault="005C5F7C">
      <w:r>
        <w:separator/>
      </w:r>
    </w:p>
  </w:footnote>
  <w:footnote w:type="continuationSeparator" w:id="0">
    <w:p w14:paraId="7877142F" w14:textId="77777777" w:rsidR="005C5F7C" w:rsidRDefault="005C5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68E28" w14:textId="5D5BE87C" w:rsidR="003B657E" w:rsidRPr="00C34DEE" w:rsidRDefault="004762AB">
    <w:pPr>
      <w:pStyle w:val="Header"/>
      <w:rPr>
        <w:sz w:val="28"/>
        <w:szCs w:val="28"/>
      </w:rPr>
    </w:pPr>
    <w:r>
      <w:rPr>
        <w:sz w:val="28"/>
        <w:szCs w:val="28"/>
      </w:rPr>
      <w:t>12/5/2021</w:t>
    </w:r>
    <w:r>
      <w:rPr>
        <w:sz w:val="28"/>
        <w:szCs w:val="28"/>
      </w:rPr>
      <w:tab/>
      <w:t xml:space="preserve">God </w:t>
    </w:r>
    <w:proofErr w:type="gramStart"/>
    <w:r>
      <w:rPr>
        <w:sz w:val="28"/>
        <w:szCs w:val="28"/>
      </w:rPr>
      <w:t>With</w:t>
    </w:r>
    <w:proofErr w:type="gramEnd"/>
    <w:r>
      <w:rPr>
        <w:sz w:val="28"/>
        <w:szCs w:val="28"/>
      </w:rPr>
      <w:t xml:space="preserve"> 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70835"/>
    <w:multiLevelType w:val="hybridMultilevel"/>
    <w:tmpl w:val="0B7AA996"/>
    <w:lvl w:ilvl="0" w:tplc="646A8FB8">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A21F21"/>
    <w:multiLevelType w:val="hybridMultilevel"/>
    <w:tmpl w:val="34EED888"/>
    <w:lvl w:ilvl="0" w:tplc="4438980A">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A990E18"/>
    <w:multiLevelType w:val="hybridMultilevel"/>
    <w:tmpl w:val="C2EEBB74"/>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1A1C53"/>
    <w:multiLevelType w:val="hybridMultilevel"/>
    <w:tmpl w:val="8C066476"/>
    <w:lvl w:ilvl="0" w:tplc="DC007FBA">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1F996514"/>
    <w:multiLevelType w:val="hybridMultilevel"/>
    <w:tmpl w:val="FE883EB6"/>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AE1FB4"/>
    <w:multiLevelType w:val="hybridMultilevel"/>
    <w:tmpl w:val="DE888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E044DC"/>
    <w:multiLevelType w:val="hybridMultilevel"/>
    <w:tmpl w:val="0F185488"/>
    <w:lvl w:ilvl="0" w:tplc="0BC4996A">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8FB6690"/>
    <w:multiLevelType w:val="hybridMultilevel"/>
    <w:tmpl w:val="4704F58C"/>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2D43760"/>
    <w:multiLevelType w:val="hybridMultilevel"/>
    <w:tmpl w:val="98B4C0D0"/>
    <w:lvl w:ilvl="0" w:tplc="DC007FBA">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55B29F6"/>
    <w:multiLevelType w:val="hybridMultilevel"/>
    <w:tmpl w:val="05526580"/>
    <w:lvl w:ilvl="0" w:tplc="DC1257F6">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8C7D95"/>
    <w:multiLevelType w:val="hybridMultilevel"/>
    <w:tmpl w:val="40CA14B4"/>
    <w:lvl w:ilvl="0" w:tplc="DFAAF71A">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C60334"/>
    <w:multiLevelType w:val="hybridMultilevel"/>
    <w:tmpl w:val="9AA2A89C"/>
    <w:lvl w:ilvl="0" w:tplc="A1ACDDF4">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A3E2901"/>
    <w:multiLevelType w:val="hybridMultilevel"/>
    <w:tmpl w:val="EB105BA4"/>
    <w:lvl w:ilvl="0" w:tplc="DC007FBA">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7"/>
  </w:num>
  <w:num w:numId="2">
    <w:abstractNumId w:val="9"/>
  </w:num>
  <w:num w:numId="3">
    <w:abstractNumId w:val="4"/>
  </w:num>
  <w:num w:numId="4">
    <w:abstractNumId w:val="2"/>
  </w:num>
  <w:num w:numId="5">
    <w:abstractNumId w:val="11"/>
  </w:num>
  <w:num w:numId="6">
    <w:abstractNumId w:val="6"/>
  </w:num>
  <w:num w:numId="7">
    <w:abstractNumId w:val="12"/>
  </w:num>
  <w:num w:numId="8">
    <w:abstractNumId w:val="1"/>
  </w:num>
  <w:num w:numId="9">
    <w:abstractNumId w:val="0"/>
  </w:num>
  <w:num w:numId="10">
    <w:abstractNumId w:val="3"/>
  </w:num>
  <w:num w:numId="11">
    <w:abstractNumId w:val="10"/>
  </w:num>
  <w:num w:numId="12">
    <w:abstractNumId w:val="8"/>
  </w:num>
  <w:num w:numId="1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2AB"/>
    <w:rsid w:val="0003156B"/>
    <w:rsid w:val="000337AE"/>
    <w:rsid w:val="00071A44"/>
    <w:rsid w:val="001048DE"/>
    <w:rsid w:val="00133EE7"/>
    <w:rsid w:val="00153E4C"/>
    <w:rsid w:val="00186258"/>
    <w:rsid w:val="001873E7"/>
    <w:rsid w:val="001A0943"/>
    <w:rsid w:val="001A55D4"/>
    <w:rsid w:val="001B5731"/>
    <w:rsid w:val="001C3144"/>
    <w:rsid w:val="001E13E6"/>
    <w:rsid w:val="00241AFC"/>
    <w:rsid w:val="002737E2"/>
    <w:rsid w:val="00282C27"/>
    <w:rsid w:val="002F4148"/>
    <w:rsid w:val="002F5E43"/>
    <w:rsid w:val="00310330"/>
    <w:rsid w:val="003452CC"/>
    <w:rsid w:val="003B657E"/>
    <w:rsid w:val="003B7AFC"/>
    <w:rsid w:val="003F5A03"/>
    <w:rsid w:val="00410ADA"/>
    <w:rsid w:val="00412395"/>
    <w:rsid w:val="004271FE"/>
    <w:rsid w:val="00433F47"/>
    <w:rsid w:val="00466029"/>
    <w:rsid w:val="00471783"/>
    <w:rsid w:val="004762AB"/>
    <w:rsid w:val="00492205"/>
    <w:rsid w:val="004D2E92"/>
    <w:rsid w:val="004E1420"/>
    <w:rsid w:val="005229AB"/>
    <w:rsid w:val="00530880"/>
    <w:rsid w:val="00536629"/>
    <w:rsid w:val="005425EF"/>
    <w:rsid w:val="0056268D"/>
    <w:rsid w:val="005B38F2"/>
    <w:rsid w:val="005C5F7C"/>
    <w:rsid w:val="005E1816"/>
    <w:rsid w:val="00600457"/>
    <w:rsid w:val="00604684"/>
    <w:rsid w:val="00650A05"/>
    <w:rsid w:val="0065735A"/>
    <w:rsid w:val="00682D50"/>
    <w:rsid w:val="006C2D76"/>
    <w:rsid w:val="006E1570"/>
    <w:rsid w:val="0072080C"/>
    <w:rsid w:val="0077239C"/>
    <w:rsid w:val="0077255E"/>
    <w:rsid w:val="0078186D"/>
    <w:rsid w:val="007840BC"/>
    <w:rsid w:val="007C47E7"/>
    <w:rsid w:val="007E5E8F"/>
    <w:rsid w:val="007F3B2F"/>
    <w:rsid w:val="008262FC"/>
    <w:rsid w:val="0086592C"/>
    <w:rsid w:val="008676D4"/>
    <w:rsid w:val="00881D21"/>
    <w:rsid w:val="008A10DB"/>
    <w:rsid w:val="008A1CCF"/>
    <w:rsid w:val="008A4ECE"/>
    <w:rsid w:val="008C59DA"/>
    <w:rsid w:val="008D1447"/>
    <w:rsid w:val="008E5283"/>
    <w:rsid w:val="00927195"/>
    <w:rsid w:val="009348D1"/>
    <w:rsid w:val="0098198D"/>
    <w:rsid w:val="00986A3E"/>
    <w:rsid w:val="00992AA3"/>
    <w:rsid w:val="009A582F"/>
    <w:rsid w:val="009A6ACD"/>
    <w:rsid w:val="009E6A6A"/>
    <w:rsid w:val="00A00967"/>
    <w:rsid w:val="00A014A7"/>
    <w:rsid w:val="00A175E9"/>
    <w:rsid w:val="00A43DDB"/>
    <w:rsid w:val="00A462D4"/>
    <w:rsid w:val="00A76D53"/>
    <w:rsid w:val="00A80135"/>
    <w:rsid w:val="00AA59FD"/>
    <w:rsid w:val="00AB5F48"/>
    <w:rsid w:val="00B31507"/>
    <w:rsid w:val="00B33786"/>
    <w:rsid w:val="00B51B04"/>
    <w:rsid w:val="00B64418"/>
    <w:rsid w:val="00B81340"/>
    <w:rsid w:val="00BD3D81"/>
    <w:rsid w:val="00C02BC7"/>
    <w:rsid w:val="00C33F2D"/>
    <w:rsid w:val="00C34DEE"/>
    <w:rsid w:val="00C730C7"/>
    <w:rsid w:val="00D556DF"/>
    <w:rsid w:val="00D67CAC"/>
    <w:rsid w:val="00D70756"/>
    <w:rsid w:val="00DF389C"/>
    <w:rsid w:val="00E07103"/>
    <w:rsid w:val="00E0783B"/>
    <w:rsid w:val="00E31C55"/>
    <w:rsid w:val="00E40063"/>
    <w:rsid w:val="00E62501"/>
    <w:rsid w:val="00E87DBD"/>
    <w:rsid w:val="00EF078A"/>
    <w:rsid w:val="00F01C1D"/>
    <w:rsid w:val="00F04EE9"/>
    <w:rsid w:val="00F276F7"/>
    <w:rsid w:val="00F44E19"/>
    <w:rsid w:val="00F64F63"/>
    <w:rsid w:val="00F93F33"/>
    <w:rsid w:val="00F970CE"/>
    <w:rsid w:val="00FA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6881EB"/>
  <w15:chartTrackingRefBased/>
  <w15:docId w15:val="{984AFCEE-F432-498E-9290-DB6E6E41F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E92"/>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4DEE"/>
    <w:pPr>
      <w:tabs>
        <w:tab w:val="center" w:pos="4320"/>
        <w:tab w:val="right" w:pos="8640"/>
      </w:tabs>
    </w:pPr>
  </w:style>
  <w:style w:type="paragraph" w:styleId="Footer">
    <w:name w:val="footer"/>
    <w:basedOn w:val="Normal"/>
    <w:rsid w:val="00C34DEE"/>
    <w:pPr>
      <w:tabs>
        <w:tab w:val="center" w:pos="4320"/>
        <w:tab w:val="right" w:pos="8640"/>
      </w:tabs>
    </w:pPr>
  </w:style>
  <w:style w:type="character" w:styleId="PageNumber">
    <w:name w:val="page number"/>
    <w:basedOn w:val="DefaultParagraphFont"/>
    <w:rsid w:val="00C34DEE"/>
  </w:style>
  <w:style w:type="table" w:styleId="TableGrid">
    <w:name w:val="Table Grid"/>
    <w:basedOn w:val="TableNormal"/>
    <w:uiPriority w:val="59"/>
    <w:rsid w:val="00E07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A43DDB"/>
  </w:style>
  <w:style w:type="character" w:styleId="Hyperlink">
    <w:name w:val="Hyperlink"/>
    <w:basedOn w:val="DefaultParagraphFont"/>
    <w:uiPriority w:val="99"/>
    <w:unhideWhenUsed/>
    <w:rsid w:val="00A014A7"/>
    <w:rPr>
      <w:color w:val="0563C1" w:themeColor="hyperlink"/>
      <w:u w:val="single"/>
    </w:rPr>
  </w:style>
  <w:style w:type="character" w:styleId="UnresolvedMention">
    <w:name w:val="Unresolved Mention"/>
    <w:basedOn w:val="DefaultParagraphFont"/>
    <w:uiPriority w:val="99"/>
    <w:semiHidden/>
    <w:unhideWhenUsed/>
    <w:rsid w:val="00A014A7"/>
    <w:rPr>
      <w:color w:val="605E5C"/>
      <w:shd w:val="clear" w:color="auto" w:fill="E1DFDD"/>
    </w:rPr>
  </w:style>
  <w:style w:type="paragraph" w:styleId="NoSpacing">
    <w:name w:val="No Spacing"/>
    <w:uiPriority w:val="1"/>
    <w:qFormat/>
    <w:rsid w:val="001A55D4"/>
    <w:rPr>
      <w:rFonts w:ascii="Calibri" w:eastAsia="Calibri" w:hAnsi="Calibri"/>
      <w:sz w:val="22"/>
      <w:szCs w:val="22"/>
    </w:rPr>
  </w:style>
  <w:style w:type="paragraph" w:styleId="ListParagraph">
    <w:name w:val="List Paragraph"/>
    <w:basedOn w:val="Normal"/>
    <w:uiPriority w:val="34"/>
    <w:qFormat/>
    <w:rsid w:val="009A6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tch.liberty.edu/media/t/1_pyni6f56" TargetMode="External"/><Relationship Id="rId13" Type="http://schemas.openxmlformats.org/officeDocument/2006/relationships/hyperlink" Target="https://tinyurl.com/pyf2jvfc"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inyurl.com/pyf2jvfc"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pyf2jvfc" TargetMode="Externa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hyperlink" Target="https://watch.liberty.edu/media/t/1_pyni6f56"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inyurl.com/pyf2jvfc" TargetMode="External"/><Relationship Id="rId14"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D0122-09F3-452D-B5DF-16A23544C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ss2.dotx</Template>
  <TotalTime>427</TotalTime>
  <Pages>1</Pages>
  <Words>1326</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1</vt:lpstr>
    </vt:vector>
  </TitlesOfParts>
  <Company>Hewlett-Packard</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19039</dc:creator>
  <cp:keywords/>
  <cp:lastModifiedBy>Steve Armstrong</cp:lastModifiedBy>
  <cp:revision>5</cp:revision>
  <cp:lastPrinted>2009-11-06T03:14:00Z</cp:lastPrinted>
  <dcterms:created xsi:type="dcterms:W3CDTF">2021-11-19T12:58:00Z</dcterms:created>
  <dcterms:modified xsi:type="dcterms:W3CDTF">2021-11-19T22:14:00Z</dcterms:modified>
</cp:coreProperties>
</file>